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51A" w14:textId="3C89A8E9" w:rsidR="002154AD" w:rsidRDefault="007A35D1">
      <w:pPr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821C12C" wp14:editId="7A1AE73F">
            <wp:simplePos x="0" y="0"/>
            <wp:positionH relativeFrom="column">
              <wp:posOffset>-701040</wp:posOffset>
            </wp:positionH>
            <wp:positionV relativeFrom="paragraph">
              <wp:posOffset>-720090</wp:posOffset>
            </wp:positionV>
            <wp:extent cx="7568796" cy="10706100"/>
            <wp:effectExtent l="0" t="0" r="0" b="0"/>
            <wp:wrapNone/>
            <wp:docPr id="1" name="Image 1" descr="Une image contenant texte, graphism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sme, Police, Graphiqu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690" cy="1071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AD">
        <w:rPr>
          <w:rFonts w:ascii="Arial" w:hAnsi="Arial" w:cs="Arial"/>
          <w:i/>
          <w:iCs/>
          <w:sz w:val="40"/>
          <w:szCs w:val="40"/>
        </w:rPr>
        <w:br w:type="page"/>
      </w:r>
    </w:p>
    <w:p w14:paraId="350B0D60" w14:textId="35B39A2A" w:rsidR="00466EE9" w:rsidRDefault="009C2171" w:rsidP="00BD139E">
      <w:pPr>
        <w:spacing w:after="0" w:line="240" w:lineRule="auto"/>
        <w:jc w:val="center"/>
        <w:rPr>
          <w:rFonts w:ascii="Arial" w:hAnsi="Arial" w:cs="Arial"/>
          <w:i/>
          <w:iCs/>
          <w:sz w:val="40"/>
          <w:szCs w:val="40"/>
        </w:rPr>
      </w:pPr>
      <w:r w:rsidRPr="00466EE9">
        <w:rPr>
          <w:rFonts w:ascii="Arial" w:hAnsi="Arial" w:cs="Arial"/>
          <w:i/>
          <w:iCs/>
          <w:sz w:val="40"/>
          <w:szCs w:val="40"/>
        </w:rPr>
        <w:lastRenderedPageBreak/>
        <w:t>T</w:t>
      </w:r>
      <w:r w:rsidR="008245F2" w:rsidRPr="00466EE9">
        <w:rPr>
          <w:rFonts w:ascii="Arial" w:hAnsi="Arial" w:cs="Arial"/>
          <w:i/>
          <w:iCs/>
          <w:sz w:val="40"/>
          <w:szCs w:val="40"/>
        </w:rPr>
        <w:t xml:space="preserve">rophées Régionaux </w:t>
      </w:r>
    </w:p>
    <w:p w14:paraId="49F9C529" w14:textId="41675A96" w:rsidR="00912322" w:rsidRPr="00466EE9" w:rsidRDefault="008245F2" w:rsidP="00BD139E">
      <w:pPr>
        <w:spacing w:after="0" w:line="240" w:lineRule="auto"/>
        <w:jc w:val="center"/>
        <w:rPr>
          <w:rFonts w:ascii="Arial" w:hAnsi="Arial" w:cs="Arial"/>
          <w:i/>
          <w:iCs/>
          <w:sz w:val="40"/>
          <w:szCs w:val="40"/>
        </w:rPr>
      </w:pPr>
      <w:r w:rsidRPr="00466EE9">
        <w:rPr>
          <w:rFonts w:ascii="Arial" w:hAnsi="Arial" w:cs="Arial"/>
          <w:i/>
          <w:iCs/>
          <w:sz w:val="40"/>
          <w:szCs w:val="40"/>
        </w:rPr>
        <w:t>des « Retraités Bénévoles »</w:t>
      </w:r>
    </w:p>
    <w:p w14:paraId="0E0DA4B8" w14:textId="77777777" w:rsidR="00CF1CDB" w:rsidRDefault="00CF1CDB" w:rsidP="00D16CA8">
      <w:pPr>
        <w:spacing w:after="0" w:line="240" w:lineRule="auto"/>
        <w:jc w:val="both"/>
        <w:rPr>
          <w:rFonts w:ascii="Arial" w:hAnsi="Arial" w:cs="Arial"/>
        </w:rPr>
      </w:pPr>
    </w:p>
    <w:p w14:paraId="62908A36" w14:textId="77777777" w:rsidR="00284FDF" w:rsidRDefault="00294BE1" w:rsidP="00294BE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294BE1">
        <w:rPr>
          <w:rFonts w:ascii="Arial" w:hAnsi="Arial" w:cs="Arial"/>
          <w:b/>
          <w:bCs/>
          <w:i/>
          <w:iCs/>
        </w:rPr>
        <w:t xml:space="preserve">Quoi de plus gratifiant que de se sentir utile à la société et aux autres </w:t>
      </w:r>
    </w:p>
    <w:p w14:paraId="3C74CCC2" w14:textId="5C59AA2C" w:rsidR="00294BE1" w:rsidRDefault="00294BE1" w:rsidP="00294BE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294BE1">
        <w:rPr>
          <w:rFonts w:ascii="Arial" w:hAnsi="Arial" w:cs="Arial"/>
          <w:b/>
          <w:bCs/>
          <w:i/>
          <w:iCs/>
        </w:rPr>
        <w:t>en agissant de façon concrète !</w:t>
      </w:r>
    </w:p>
    <w:p w14:paraId="76E2359E" w14:textId="77777777" w:rsidR="00DC70AD" w:rsidRPr="00294BE1" w:rsidRDefault="00DC70AD" w:rsidP="00294BE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67E004DE" w14:textId="77777777" w:rsidR="00294BE1" w:rsidRPr="00D16CA8" w:rsidRDefault="00294BE1" w:rsidP="00D16CA8">
      <w:pPr>
        <w:spacing w:after="0" w:line="240" w:lineRule="auto"/>
        <w:jc w:val="both"/>
        <w:rPr>
          <w:rFonts w:ascii="Arial" w:hAnsi="Arial" w:cs="Arial"/>
        </w:rPr>
      </w:pPr>
    </w:p>
    <w:p w14:paraId="1827A30D" w14:textId="2DD93543" w:rsidR="00294BE1" w:rsidRPr="00494889" w:rsidRDefault="006445E3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Fonts w:ascii="Arial" w:hAnsi="Arial" w:cs="Arial"/>
          <w:i/>
          <w:iCs/>
          <w:sz w:val="24"/>
          <w:szCs w:val="24"/>
        </w:rPr>
        <w:t xml:space="preserve">La Carsat </w:t>
      </w:r>
      <w:r w:rsidR="00822D80" w:rsidRPr="00494889">
        <w:rPr>
          <w:rFonts w:ascii="Arial" w:hAnsi="Arial" w:cs="Arial"/>
          <w:i/>
          <w:iCs/>
          <w:sz w:val="24"/>
          <w:szCs w:val="24"/>
        </w:rPr>
        <w:t xml:space="preserve">Auvergne </w:t>
      </w:r>
      <w:r w:rsidR="009E28E7" w:rsidRPr="00494889">
        <w:rPr>
          <w:rFonts w:ascii="Arial" w:hAnsi="Arial" w:cs="Arial"/>
          <w:i/>
          <w:iCs/>
          <w:sz w:val="24"/>
          <w:szCs w:val="24"/>
        </w:rPr>
        <w:t>a la charge</w:t>
      </w:r>
      <w:r w:rsidRPr="00494889">
        <w:rPr>
          <w:rFonts w:ascii="Arial" w:hAnsi="Arial" w:cs="Arial"/>
          <w:i/>
          <w:iCs/>
          <w:sz w:val="24"/>
          <w:szCs w:val="24"/>
        </w:rPr>
        <w:t xml:space="preserve"> du paiement des retraites, mais pas seulement.</w:t>
      </w:r>
    </w:p>
    <w:p w14:paraId="43A6DA80" w14:textId="275169F8" w:rsidR="00912475" w:rsidRPr="00494889" w:rsidRDefault="00822D80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Fonts w:ascii="Arial" w:hAnsi="Arial" w:cs="Arial"/>
          <w:i/>
          <w:iCs/>
          <w:sz w:val="24"/>
          <w:szCs w:val="24"/>
        </w:rPr>
        <w:t>Elle</w:t>
      </w:r>
      <w:r w:rsidR="00912475" w:rsidRPr="00494889">
        <w:rPr>
          <w:rFonts w:ascii="Arial" w:hAnsi="Arial" w:cs="Arial"/>
          <w:i/>
          <w:iCs/>
          <w:sz w:val="24"/>
          <w:szCs w:val="24"/>
        </w:rPr>
        <w:t xml:space="preserve"> a</w:t>
      </w:r>
      <w:r w:rsidR="003223AB">
        <w:rPr>
          <w:rFonts w:ascii="Arial" w:hAnsi="Arial" w:cs="Arial"/>
          <w:i/>
          <w:iCs/>
          <w:sz w:val="24"/>
          <w:szCs w:val="24"/>
        </w:rPr>
        <w:t>,</w:t>
      </w:r>
      <w:r w:rsidR="00912475" w:rsidRPr="00494889">
        <w:rPr>
          <w:rFonts w:ascii="Arial" w:hAnsi="Arial" w:cs="Arial"/>
          <w:i/>
          <w:iCs/>
          <w:sz w:val="24"/>
          <w:szCs w:val="24"/>
        </w:rPr>
        <w:t xml:space="preserve"> dans son champ de compétences</w:t>
      </w:r>
      <w:r w:rsidR="003223AB">
        <w:rPr>
          <w:rFonts w:ascii="Arial" w:hAnsi="Arial" w:cs="Arial"/>
          <w:i/>
          <w:iCs/>
          <w:sz w:val="24"/>
          <w:szCs w:val="24"/>
        </w:rPr>
        <w:t>,</w:t>
      </w:r>
      <w:r w:rsidR="00912475" w:rsidRPr="00494889">
        <w:rPr>
          <w:rFonts w:ascii="Arial" w:hAnsi="Arial" w:cs="Arial"/>
          <w:i/>
          <w:iCs/>
          <w:sz w:val="24"/>
          <w:szCs w:val="24"/>
        </w:rPr>
        <w:t xml:space="preserve"> la préservation de l’autonomie des retraités et l’encouragement du bénévolat qui participe pleinement à la prévention de la dépendance.</w:t>
      </w:r>
    </w:p>
    <w:p w14:paraId="731943DA" w14:textId="77777777" w:rsidR="00294BE1" w:rsidRPr="00494889" w:rsidRDefault="00294BE1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B4CFCDB" w14:textId="32ABB645" w:rsidR="00822D80" w:rsidRPr="00494889" w:rsidRDefault="00822D80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Fonts w:ascii="Arial" w:hAnsi="Arial" w:cs="Arial"/>
          <w:i/>
          <w:iCs/>
          <w:sz w:val="24"/>
          <w:szCs w:val="24"/>
        </w:rPr>
        <w:t xml:space="preserve">A la retraite, l'activité professionnelle s'arrête, pourtant </w:t>
      </w:r>
      <w:r w:rsidR="00AB514E">
        <w:rPr>
          <w:rFonts w:ascii="Arial" w:hAnsi="Arial" w:cs="Arial"/>
          <w:i/>
          <w:iCs/>
          <w:sz w:val="24"/>
          <w:szCs w:val="24"/>
        </w:rPr>
        <w:t>d</w:t>
      </w:r>
      <w:r w:rsidRPr="00494889">
        <w:rPr>
          <w:rFonts w:ascii="Arial" w:hAnsi="Arial" w:cs="Arial"/>
          <w:i/>
          <w:iCs/>
          <w:sz w:val="24"/>
          <w:szCs w:val="24"/>
        </w:rPr>
        <w:t>e nombreux retraités sont investis dans des actions bénévoles et maintiennent ainsi un véritable lien social, gage d’une vie plus sereine et autonome.</w:t>
      </w:r>
    </w:p>
    <w:p w14:paraId="438D1E5F" w14:textId="44810BAC" w:rsidR="00822D80" w:rsidRPr="00494889" w:rsidRDefault="00953978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>Une fois retraité, s</w:t>
      </w:r>
      <w:r w:rsidR="00822D80"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 xml:space="preserve">’engager dans une association c’est être acteur et participer à un projet collectif et c’est aussi une occasion unique pour transmettre </w:t>
      </w:r>
      <w:r w:rsidR="00AB514E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>ses</w:t>
      </w:r>
      <w:r w:rsidR="00822D80"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 xml:space="preserve"> connaissances,</w:t>
      </w:r>
      <w:r w:rsidR="00AB514E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="00822D80"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>expériences et passions.</w:t>
      </w:r>
    </w:p>
    <w:p w14:paraId="17D300ED" w14:textId="77777777" w:rsidR="00D953E5" w:rsidRPr="00494889" w:rsidRDefault="00D953E5" w:rsidP="00E14DB7">
      <w:pPr>
        <w:pStyle w:val="NormalWeb"/>
        <w:shd w:val="clear" w:color="auto" w:fill="E7F0F9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</w:p>
    <w:p w14:paraId="14D7327B" w14:textId="23F0B7C9" w:rsidR="00CF1CDB" w:rsidRPr="003A3E27" w:rsidRDefault="00CF1CDB" w:rsidP="00E14DB7">
      <w:pPr>
        <w:pStyle w:val="NormalWeb"/>
        <w:shd w:val="clear" w:color="auto" w:fill="E7F0F9"/>
        <w:spacing w:before="0" w:beforeAutospacing="0" w:after="0" w:afterAutospacing="0"/>
        <w:jc w:val="both"/>
        <w:rPr>
          <w:rFonts w:ascii="Arial" w:eastAsia="+mn-ea" w:hAnsi="Arial" w:cs="Arial"/>
          <w:b/>
          <w:bCs/>
          <w:i/>
          <w:iCs/>
          <w:color w:val="FF0000"/>
          <w:kern w:val="24"/>
        </w:rPr>
      </w:pPr>
      <w:r w:rsidRPr="004B2D61">
        <w:rPr>
          <w:rFonts w:ascii="Arial" w:hAnsi="Arial" w:cs="Arial"/>
          <w:b/>
          <w:bCs/>
          <w:i/>
          <w:iCs/>
          <w:color w:val="FF0000"/>
        </w:rPr>
        <w:t xml:space="preserve">Les Trophées Régionaux </w:t>
      </w:r>
      <w:r w:rsidR="002754B2" w:rsidRPr="004B2D61">
        <w:rPr>
          <w:rFonts w:ascii="Arial" w:hAnsi="Arial" w:cs="Arial"/>
          <w:b/>
          <w:bCs/>
          <w:i/>
          <w:iCs/>
          <w:color w:val="FF0000"/>
        </w:rPr>
        <w:t xml:space="preserve">des « Retraités Bénévoles » </w:t>
      </w:r>
      <w:r w:rsidRPr="004B2D61">
        <w:rPr>
          <w:rFonts w:ascii="Arial" w:hAnsi="Arial" w:cs="Arial"/>
          <w:b/>
          <w:bCs/>
          <w:i/>
          <w:iCs/>
          <w:color w:val="FF0000"/>
        </w:rPr>
        <w:t xml:space="preserve">visent à valoriser et mettre à l’honneur les associations </w:t>
      </w:r>
      <w:r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œuvrant dans l’action sociale, en récompensant l’engagement bénévole de retraités dans d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ifférents domaines d’</w:t>
      </w:r>
      <w:r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actions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 xml:space="preserve"> (relations intergénérationnelles, </w:t>
      </w:r>
      <w:r w:rsidR="00D953E5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maintien du lien social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 xml:space="preserve">, soutien </w:t>
      </w:r>
      <w:r w:rsidR="00F04A4B">
        <w:rPr>
          <w:rFonts w:ascii="Arial" w:eastAsia="+mn-ea" w:hAnsi="Arial" w:cs="Arial"/>
          <w:b/>
          <w:bCs/>
          <w:i/>
          <w:iCs/>
          <w:color w:val="FF0000"/>
          <w:kern w:val="24"/>
        </w:rPr>
        <w:t>aux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 xml:space="preserve"> aidants, usage du numérique, </w:t>
      </w:r>
      <w:r w:rsidR="00D953E5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services de proximité, etc…).</w:t>
      </w:r>
    </w:p>
    <w:p w14:paraId="1EB85CDF" w14:textId="77777777" w:rsidR="00CF1CDB" w:rsidRDefault="00CF1CDB" w:rsidP="00D16CA8">
      <w:pPr>
        <w:spacing w:after="0" w:line="240" w:lineRule="auto"/>
        <w:jc w:val="both"/>
        <w:rPr>
          <w:rFonts w:ascii="Arial" w:hAnsi="Arial" w:cs="Arial"/>
        </w:rPr>
      </w:pPr>
    </w:p>
    <w:p w14:paraId="21CF95BB" w14:textId="77777777" w:rsidR="00494889" w:rsidRPr="00D16CA8" w:rsidRDefault="00494889" w:rsidP="00D16CA8">
      <w:pPr>
        <w:spacing w:after="0" w:line="240" w:lineRule="auto"/>
        <w:jc w:val="both"/>
        <w:rPr>
          <w:rFonts w:ascii="Arial" w:hAnsi="Arial" w:cs="Arial"/>
        </w:rPr>
      </w:pPr>
    </w:p>
    <w:p w14:paraId="33AFDBAF" w14:textId="76B54345" w:rsidR="00294BE1" w:rsidRDefault="00294BE1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  <w:r w:rsidRPr="00A004D4">
        <w:rPr>
          <w:rFonts w:ascii="Arial" w:eastAsia="+mn-ea" w:hAnsi="Arial" w:cs="Arial"/>
          <w:b/>
          <w:bCs/>
          <w:color w:val="0070C0"/>
          <w:kern w:val="24"/>
          <w:sz w:val="22"/>
          <w:szCs w:val="22"/>
        </w:rPr>
        <w:t xml:space="preserve">Article 1 </w:t>
      </w:r>
      <w:r w:rsidR="00A004D4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>-</w:t>
      </w:r>
      <w:r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 xml:space="preserve"> Objet</w:t>
      </w:r>
    </w:p>
    <w:p w14:paraId="7C8B9D9D" w14:textId="0C02EDBB" w:rsidR="00294BE1" w:rsidRPr="00294BE1" w:rsidRDefault="00294BE1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294BE1">
        <w:rPr>
          <w:rFonts w:ascii="Arial" w:eastAsia="+mn-ea" w:hAnsi="Arial" w:cs="Arial"/>
          <w:color w:val="000000"/>
          <w:kern w:val="24"/>
          <w:sz w:val="22"/>
          <w:szCs w:val="22"/>
        </w:rPr>
        <w:t>Récompenser des actions concrètes</w:t>
      </w:r>
      <w:r w:rsidR="00AB514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réalisées en 20</w:t>
      </w:r>
      <w:r w:rsidR="009C2171">
        <w:rPr>
          <w:rFonts w:ascii="Arial" w:eastAsia="+mn-ea" w:hAnsi="Arial" w:cs="Arial"/>
          <w:color w:val="000000"/>
          <w:kern w:val="24"/>
          <w:sz w:val="22"/>
          <w:szCs w:val="22"/>
        </w:rPr>
        <w:t>2</w:t>
      </w:r>
      <w:r w:rsidR="001F6436">
        <w:rPr>
          <w:rFonts w:ascii="Arial" w:eastAsia="+mn-ea" w:hAnsi="Arial" w:cs="Arial"/>
          <w:color w:val="000000"/>
          <w:kern w:val="24"/>
          <w:sz w:val="22"/>
          <w:szCs w:val="22"/>
        </w:rPr>
        <w:t>3</w:t>
      </w:r>
      <w:r w:rsidR="00AB514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ou 202</w:t>
      </w:r>
      <w:r w:rsidR="001F6436">
        <w:rPr>
          <w:rFonts w:ascii="Arial" w:eastAsia="+mn-ea" w:hAnsi="Arial" w:cs="Arial"/>
          <w:color w:val="000000"/>
          <w:kern w:val="24"/>
          <w:sz w:val="22"/>
          <w:szCs w:val="22"/>
        </w:rPr>
        <w:t>4</w:t>
      </w:r>
      <w:r w:rsidRPr="00294BE1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dans le domaine de l’action sociale faisant appel à des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retraités</w:t>
      </w:r>
      <w:r w:rsidRPr="00294BE1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bénévoles.</w:t>
      </w:r>
    </w:p>
    <w:p w14:paraId="132A9676" w14:textId="4FD9829B" w:rsidR="00294BE1" w:rsidRDefault="00294BE1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</w:p>
    <w:p w14:paraId="667445C1" w14:textId="77777777" w:rsidR="003A58F2" w:rsidRDefault="003A58F2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</w:p>
    <w:p w14:paraId="63DADB3F" w14:textId="77777777" w:rsidR="00D953E5" w:rsidRPr="00D16CA8" w:rsidRDefault="00D953E5" w:rsidP="00D16CA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04D4">
        <w:rPr>
          <w:rFonts w:ascii="Arial" w:eastAsia="+mn-ea" w:hAnsi="Arial" w:cs="Arial"/>
          <w:b/>
          <w:bCs/>
          <w:color w:val="0070C0"/>
          <w:kern w:val="24"/>
          <w:sz w:val="22"/>
          <w:szCs w:val="22"/>
        </w:rPr>
        <w:t xml:space="preserve">Article </w:t>
      </w:r>
      <w:r w:rsidR="00D16CA8" w:rsidRPr="00A004D4">
        <w:rPr>
          <w:rFonts w:ascii="Arial" w:eastAsia="+mn-ea" w:hAnsi="Arial" w:cs="Arial"/>
          <w:b/>
          <w:bCs/>
          <w:color w:val="0070C0"/>
          <w:kern w:val="24"/>
          <w:sz w:val="22"/>
          <w:szCs w:val="22"/>
        </w:rPr>
        <w:t>2</w:t>
      </w:r>
      <w:r w:rsidRPr="00D16CA8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 xml:space="preserve"> – Candidats</w:t>
      </w:r>
    </w:p>
    <w:p w14:paraId="246480EA" w14:textId="523F7C1A" w:rsidR="00D953E5" w:rsidRPr="00802592" w:rsidRDefault="00D953E5" w:rsidP="00802592">
      <w:pPr>
        <w:spacing w:after="0" w:line="240" w:lineRule="auto"/>
        <w:jc w:val="both"/>
        <w:rPr>
          <w:rFonts w:ascii="Arial" w:hAnsi="Arial" w:cs="Arial"/>
        </w:rPr>
      </w:pPr>
      <w:r w:rsidRPr="00A73F3E">
        <w:rPr>
          <w:rFonts w:ascii="Arial" w:eastAsia="+mn-ea" w:hAnsi="Arial" w:cs="Arial"/>
          <w:color w:val="000000"/>
          <w:kern w:val="24"/>
        </w:rPr>
        <w:t>Peuvent concourir dans le cadre d</w:t>
      </w:r>
      <w:r w:rsidR="002754B2">
        <w:rPr>
          <w:rFonts w:ascii="Arial" w:eastAsia="+mn-ea" w:hAnsi="Arial" w:cs="Arial"/>
          <w:color w:val="000000"/>
          <w:kern w:val="24"/>
        </w:rPr>
        <w:t>es Trophées</w:t>
      </w:r>
      <w:r w:rsidRPr="00A73F3E">
        <w:rPr>
          <w:rFonts w:ascii="Arial" w:eastAsia="+mn-ea" w:hAnsi="Arial" w:cs="Arial"/>
          <w:color w:val="000000"/>
          <w:kern w:val="24"/>
        </w:rPr>
        <w:t xml:space="preserve"> Régiona</w:t>
      </w:r>
      <w:r w:rsidR="002754B2">
        <w:rPr>
          <w:rFonts w:ascii="Arial" w:eastAsia="+mn-ea" w:hAnsi="Arial" w:cs="Arial"/>
          <w:color w:val="000000"/>
          <w:kern w:val="24"/>
        </w:rPr>
        <w:t>ux des « Retraités Bénévoles »</w:t>
      </w:r>
      <w:r w:rsidRPr="00A73F3E">
        <w:rPr>
          <w:rFonts w:ascii="Arial" w:eastAsia="+mn-ea" w:hAnsi="Arial" w:cs="Arial"/>
          <w:color w:val="000000"/>
          <w:kern w:val="24"/>
        </w:rPr>
        <w:t xml:space="preserve"> toutes les associations, à but non lucratif loi 1901 faisant appel à des retraités bénévoles, domiciliées dans les départements suivants :</w:t>
      </w:r>
      <w:r w:rsidR="00802592">
        <w:rPr>
          <w:rFonts w:ascii="Arial" w:hAnsi="Arial" w:cs="Arial"/>
        </w:rPr>
        <w:t xml:space="preserve"> </w:t>
      </w:r>
      <w:r w:rsidR="006979F1">
        <w:rPr>
          <w:rFonts w:ascii="Arial" w:eastAsia="+mn-ea" w:hAnsi="Arial" w:cs="Arial"/>
          <w:b/>
          <w:bCs/>
          <w:color w:val="000000"/>
          <w:kern w:val="24"/>
        </w:rPr>
        <w:t>ALLIER</w:t>
      </w:r>
      <w:r w:rsidRPr="006B6487">
        <w:rPr>
          <w:rFonts w:ascii="Arial" w:eastAsia="+mn-ea" w:hAnsi="Arial" w:cs="Arial"/>
          <w:b/>
          <w:bCs/>
          <w:color w:val="000000"/>
          <w:kern w:val="24"/>
        </w:rPr>
        <w:t xml:space="preserve"> (</w:t>
      </w:r>
      <w:r w:rsidR="006979F1">
        <w:rPr>
          <w:rFonts w:ascii="Arial" w:eastAsia="+mn-ea" w:hAnsi="Arial" w:cs="Arial"/>
          <w:b/>
          <w:bCs/>
          <w:color w:val="000000"/>
          <w:kern w:val="24"/>
        </w:rPr>
        <w:t>03</w:t>
      </w:r>
      <w:r w:rsidRPr="006B6487">
        <w:rPr>
          <w:rFonts w:ascii="Arial" w:eastAsia="+mn-ea" w:hAnsi="Arial" w:cs="Arial"/>
          <w:b/>
          <w:bCs/>
          <w:color w:val="000000"/>
          <w:kern w:val="24"/>
        </w:rPr>
        <w:t>)</w:t>
      </w:r>
      <w:r w:rsidR="001F6436" w:rsidRPr="006B6487">
        <w:rPr>
          <w:rFonts w:ascii="Arial" w:eastAsia="+mn-ea" w:hAnsi="Arial" w:cs="Arial"/>
          <w:b/>
          <w:bCs/>
          <w:color w:val="000000"/>
          <w:kern w:val="24"/>
        </w:rPr>
        <w:t xml:space="preserve"> et </w:t>
      </w:r>
      <w:r w:rsidR="006979F1">
        <w:rPr>
          <w:rFonts w:ascii="Arial" w:eastAsia="+mn-ea" w:hAnsi="Arial" w:cs="Arial"/>
          <w:b/>
          <w:bCs/>
          <w:color w:val="000000"/>
          <w:kern w:val="24"/>
        </w:rPr>
        <w:t>PUY DE DÔME</w:t>
      </w:r>
      <w:r w:rsidRPr="006B6487">
        <w:rPr>
          <w:rFonts w:ascii="Arial" w:eastAsia="+mn-ea" w:hAnsi="Arial" w:cs="Arial"/>
          <w:b/>
          <w:bCs/>
          <w:color w:val="000000"/>
          <w:kern w:val="24"/>
        </w:rPr>
        <w:t xml:space="preserve"> (</w:t>
      </w:r>
      <w:r w:rsidR="006979F1">
        <w:rPr>
          <w:rFonts w:ascii="Arial" w:eastAsia="+mn-ea" w:hAnsi="Arial" w:cs="Arial"/>
          <w:b/>
          <w:bCs/>
          <w:color w:val="000000"/>
          <w:kern w:val="24"/>
        </w:rPr>
        <w:t>6</w:t>
      </w:r>
      <w:r w:rsidRPr="006B6487">
        <w:rPr>
          <w:rFonts w:ascii="Arial" w:eastAsia="+mn-ea" w:hAnsi="Arial" w:cs="Arial"/>
          <w:b/>
          <w:bCs/>
          <w:color w:val="000000"/>
          <w:kern w:val="24"/>
        </w:rPr>
        <w:t>3).</w:t>
      </w:r>
    </w:p>
    <w:p w14:paraId="3EB24635" w14:textId="15A4E7F7" w:rsidR="00C16108" w:rsidRDefault="00C16108" w:rsidP="00D16CA8">
      <w:pPr>
        <w:spacing w:after="0" w:line="240" w:lineRule="auto"/>
        <w:jc w:val="both"/>
        <w:rPr>
          <w:rFonts w:ascii="Arial" w:hAnsi="Arial" w:cs="Arial"/>
        </w:rPr>
      </w:pPr>
    </w:p>
    <w:p w14:paraId="7263A2F4" w14:textId="77777777" w:rsidR="003A58F2" w:rsidRPr="00D16CA8" w:rsidRDefault="003A58F2" w:rsidP="00D16CA8">
      <w:pPr>
        <w:spacing w:after="0" w:line="240" w:lineRule="auto"/>
        <w:jc w:val="both"/>
        <w:rPr>
          <w:rFonts w:ascii="Arial" w:hAnsi="Arial" w:cs="Arial"/>
        </w:rPr>
      </w:pPr>
    </w:p>
    <w:p w14:paraId="583C37BE" w14:textId="77777777" w:rsidR="00E11C50" w:rsidRPr="00A73F3E" w:rsidRDefault="00E11C50" w:rsidP="00E11C5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04D4">
        <w:rPr>
          <w:rFonts w:ascii="Arial" w:hAnsi="Arial" w:cs="Arial"/>
          <w:b/>
          <w:bCs/>
          <w:color w:val="0070C0"/>
        </w:rPr>
        <w:t xml:space="preserve">Article 3 </w:t>
      </w:r>
      <w:r w:rsidRPr="00A73F3E">
        <w:rPr>
          <w:rFonts w:ascii="Arial" w:hAnsi="Arial" w:cs="Arial"/>
          <w:b/>
          <w:bCs/>
        </w:rPr>
        <w:t>– Dossier de candidature</w:t>
      </w:r>
    </w:p>
    <w:p w14:paraId="193361B9" w14:textId="62A6F265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Le dossier de candidature </w:t>
      </w:r>
      <w:r>
        <w:rPr>
          <w:rFonts w:ascii="Arial" w:hAnsi="Arial" w:cs="Arial"/>
        </w:rPr>
        <w:t>est</w:t>
      </w:r>
      <w:r w:rsidRPr="00D16CA8">
        <w:rPr>
          <w:rFonts w:ascii="Arial" w:hAnsi="Arial" w:cs="Arial"/>
        </w:rPr>
        <w:t xml:space="preserve"> à télécharger</w:t>
      </w:r>
      <w:r w:rsidR="00802592">
        <w:rPr>
          <w:rFonts w:ascii="Arial" w:hAnsi="Arial" w:cs="Arial"/>
        </w:rPr>
        <w:t xml:space="preserve"> sur le site de la Carsat</w:t>
      </w:r>
      <w:r w:rsidRPr="00D16CA8">
        <w:rPr>
          <w:rFonts w:ascii="Arial" w:hAnsi="Arial" w:cs="Arial"/>
        </w:rPr>
        <w:t xml:space="preserve"> :</w:t>
      </w:r>
      <w:r w:rsidR="00802592">
        <w:rPr>
          <w:rFonts w:ascii="Arial" w:hAnsi="Arial" w:cs="Arial"/>
        </w:rPr>
        <w:t xml:space="preserve"> </w:t>
      </w:r>
      <w:hyperlink r:id="rId12" w:history="1">
        <w:r w:rsidR="00802592" w:rsidRPr="00644892">
          <w:rPr>
            <w:rStyle w:val="Lienhypertexte"/>
            <w:rFonts w:ascii="Arial" w:hAnsi="Arial" w:cs="Arial"/>
          </w:rPr>
          <w:t>www.carsat-auvergne.fr</w:t>
        </w:r>
      </w:hyperlink>
      <w:r w:rsidRPr="00D16CA8">
        <w:rPr>
          <w:rFonts w:ascii="Arial" w:hAnsi="Arial" w:cs="Arial"/>
        </w:rPr>
        <w:t>.</w:t>
      </w:r>
    </w:p>
    <w:p w14:paraId="39ADFF1C" w14:textId="77777777" w:rsidR="00802592" w:rsidRDefault="00802592" w:rsidP="00E11C50">
      <w:pPr>
        <w:spacing w:after="0" w:line="240" w:lineRule="auto"/>
        <w:jc w:val="both"/>
        <w:rPr>
          <w:rFonts w:ascii="Arial" w:hAnsi="Arial" w:cs="Arial"/>
        </w:rPr>
      </w:pPr>
    </w:p>
    <w:p w14:paraId="112D7E80" w14:textId="77777777" w:rsidR="0027003C" w:rsidRDefault="00E11C50" w:rsidP="007F18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complet doit être déposé par mail </w:t>
      </w:r>
      <w:r w:rsidR="00872D1C">
        <w:rPr>
          <w:rFonts w:ascii="Arial" w:hAnsi="Arial" w:cs="Arial"/>
        </w:rPr>
        <w:t>à l’adresse suivante :</w:t>
      </w:r>
    </w:p>
    <w:p w14:paraId="51718C08" w14:textId="6C3830D6" w:rsidR="00572316" w:rsidRPr="007F1835" w:rsidRDefault="009E28E7" w:rsidP="007F1835">
      <w:pPr>
        <w:spacing w:after="0" w:line="240" w:lineRule="auto"/>
        <w:jc w:val="both"/>
        <w:rPr>
          <w:rFonts w:ascii="Arial" w:hAnsi="Arial" w:cs="Arial"/>
        </w:rPr>
      </w:pPr>
      <w:hyperlink r:id="rId13">
        <w:r w:rsidR="0027003C" w:rsidRPr="21D3495B">
          <w:rPr>
            <w:rStyle w:val="Lienhypertexte"/>
            <w:rFonts w:ascii="Arial" w:hAnsi="Arial" w:cs="Arial"/>
          </w:rPr>
          <w:t>aidescollectives@carsat-auvergne.fr</w:t>
        </w:r>
      </w:hyperlink>
      <w:r w:rsidR="00872D1C" w:rsidRPr="21D3495B">
        <w:rPr>
          <w:rFonts w:ascii="Arial" w:hAnsi="Arial" w:cs="Arial"/>
        </w:rPr>
        <w:t>,</w:t>
      </w:r>
      <w:r w:rsidR="0027003C" w:rsidRPr="21D3495B">
        <w:rPr>
          <w:rFonts w:ascii="Arial" w:hAnsi="Arial" w:cs="Arial"/>
        </w:rPr>
        <w:t xml:space="preserve"> </w:t>
      </w:r>
      <w:r w:rsidR="00E11C50" w:rsidRPr="21D3495B">
        <w:rPr>
          <w:rFonts w:ascii="Arial" w:hAnsi="Arial" w:cs="Arial"/>
        </w:rPr>
        <w:t>au plus tard</w:t>
      </w:r>
      <w:r w:rsidR="0027003C" w:rsidRPr="21D3495B">
        <w:rPr>
          <w:rFonts w:ascii="Arial" w:hAnsi="Arial" w:cs="Arial"/>
        </w:rPr>
        <w:t xml:space="preserve">, </w:t>
      </w:r>
      <w:r w:rsidR="00572316" w:rsidRPr="21D3495B">
        <w:rPr>
          <w:rFonts w:ascii="Arial" w:hAnsi="Arial" w:cs="Arial"/>
        </w:rPr>
        <w:t xml:space="preserve">le </w:t>
      </w:r>
      <w:r w:rsidR="006979F1">
        <w:rPr>
          <w:rFonts w:ascii="Arial" w:hAnsi="Arial" w:cs="Arial"/>
          <w:b/>
          <w:bCs/>
          <w:u w:val="single"/>
        </w:rPr>
        <w:t>mardi 5 novembre</w:t>
      </w:r>
      <w:r w:rsidR="00572316" w:rsidRPr="21D3495B">
        <w:rPr>
          <w:rFonts w:ascii="Arial" w:hAnsi="Arial" w:cs="Arial"/>
          <w:b/>
          <w:bCs/>
          <w:u w:val="single"/>
        </w:rPr>
        <w:t xml:space="preserve"> 202</w:t>
      </w:r>
      <w:r w:rsidR="00034348" w:rsidRPr="21D3495B">
        <w:rPr>
          <w:rFonts w:ascii="Arial" w:hAnsi="Arial" w:cs="Arial"/>
          <w:b/>
          <w:bCs/>
          <w:u w:val="single"/>
        </w:rPr>
        <w:t>4</w:t>
      </w:r>
      <w:r w:rsidR="0027003C" w:rsidRPr="21D3495B">
        <w:rPr>
          <w:rFonts w:ascii="Arial" w:hAnsi="Arial" w:cs="Arial"/>
          <w:b/>
          <w:bCs/>
        </w:rPr>
        <w:t>.</w:t>
      </w:r>
    </w:p>
    <w:p w14:paraId="36157E6D" w14:textId="77777777" w:rsidR="00802592" w:rsidRPr="00802592" w:rsidRDefault="00802592" w:rsidP="00802592">
      <w:pPr>
        <w:pStyle w:val="Paragraphedeliste"/>
        <w:jc w:val="both"/>
        <w:rPr>
          <w:rFonts w:ascii="Arial" w:hAnsi="Arial" w:cs="Arial"/>
        </w:rPr>
      </w:pPr>
    </w:p>
    <w:p w14:paraId="0F5F756C" w14:textId="77777777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D16CA8">
        <w:rPr>
          <w:rFonts w:ascii="Arial" w:hAnsi="Arial" w:cs="Arial"/>
        </w:rPr>
        <w:t xml:space="preserve"> doit comporter obligatoirement les justificatifs suivants :</w:t>
      </w:r>
    </w:p>
    <w:p w14:paraId="5C286EA6" w14:textId="77777777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 la fiche d’inscription</w:t>
      </w:r>
    </w:p>
    <w:p w14:paraId="5A1A98CF" w14:textId="0B11F5C8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 les statuts de l’association (parution au Journal Officiel) datés et signés</w:t>
      </w:r>
    </w:p>
    <w:p w14:paraId="49651BC2" w14:textId="5649E2B0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</w:t>
      </w:r>
      <w:r w:rsidR="00AB514E">
        <w:rPr>
          <w:rFonts w:ascii="Arial" w:hAnsi="Arial" w:cs="Arial"/>
        </w:rPr>
        <w:t xml:space="preserve"> si l’association dispose de salariés : attestation de l’URSSAF précisant que l’association est à jour du versement de ses cotisations sociales</w:t>
      </w:r>
    </w:p>
    <w:p w14:paraId="46E6C428" w14:textId="6A6D9FEA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• les comptes de résultats </w:t>
      </w:r>
      <w:r w:rsidR="00AB514E">
        <w:rPr>
          <w:rFonts w:ascii="Arial" w:hAnsi="Arial" w:cs="Arial"/>
        </w:rPr>
        <w:t>N-1</w:t>
      </w:r>
      <w:r w:rsidRPr="00D16CA8">
        <w:rPr>
          <w:rFonts w:ascii="Arial" w:hAnsi="Arial" w:cs="Arial"/>
        </w:rPr>
        <w:t xml:space="preserve"> de l’association</w:t>
      </w:r>
    </w:p>
    <w:p w14:paraId="1E0014D7" w14:textId="13757DB7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• le budget prévisionnel </w:t>
      </w:r>
      <w:r w:rsidR="00AB514E">
        <w:rPr>
          <w:rFonts w:ascii="Arial" w:hAnsi="Arial" w:cs="Arial"/>
        </w:rPr>
        <w:t>N</w:t>
      </w:r>
      <w:r w:rsidR="004649B8">
        <w:rPr>
          <w:rFonts w:ascii="Arial" w:hAnsi="Arial" w:cs="Arial"/>
        </w:rPr>
        <w:t xml:space="preserve"> </w:t>
      </w:r>
      <w:r w:rsidRPr="00D16CA8">
        <w:rPr>
          <w:rFonts w:ascii="Arial" w:hAnsi="Arial" w:cs="Arial"/>
        </w:rPr>
        <w:t>de l’association</w:t>
      </w:r>
    </w:p>
    <w:p w14:paraId="042C3B93" w14:textId="1252F071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 la composition du bureau de l’association</w:t>
      </w:r>
    </w:p>
    <w:p w14:paraId="12DEDDB2" w14:textId="77777777" w:rsidR="005D0F53" w:rsidRDefault="005D0F53" w:rsidP="00E11C50">
      <w:pPr>
        <w:spacing w:after="0" w:line="240" w:lineRule="auto"/>
        <w:jc w:val="both"/>
        <w:rPr>
          <w:rFonts w:ascii="Arial" w:hAnsi="Arial" w:cs="Arial"/>
        </w:rPr>
      </w:pPr>
    </w:p>
    <w:p w14:paraId="121B2C66" w14:textId="0AEBA373" w:rsidR="003A58F2" w:rsidRPr="005D0F53" w:rsidRDefault="00E11C50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Tout dossier incomplet sera considéré comme nul.</w:t>
      </w:r>
    </w:p>
    <w:p w14:paraId="2512008F" w14:textId="5F2FF438" w:rsidR="00F96037" w:rsidRDefault="00F96037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</w:p>
    <w:p w14:paraId="4DB8F211" w14:textId="77777777" w:rsidR="00DC70AD" w:rsidRDefault="00DC70AD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</w:p>
    <w:p w14:paraId="33B7B1F4" w14:textId="06D1435D" w:rsidR="00A73F3E" w:rsidRPr="00A73F3E" w:rsidRDefault="00D16CA8" w:rsidP="00D16CA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04D4">
        <w:rPr>
          <w:rFonts w:ascii="Arial" w:hAnsi="Arial" w:cs="Arial"/>
          <w:b/>
          <w:bCs/>
          <w:color w:val="0070C0"/>
        </w:rPr>
        <w:lastRenderedPageBreak/>
        <w:t xml:space="preserve">Article </w:t>
      </w:r>
      <w:r w:rsidR="00E11C50" w:rsidRPr="00A004D4">
        <w:rPr>
          <w:rFonts w:ascii="Arial" w:hAnsi="Arial" w:cs="Arial"/>
          <w:b/>
          <w:bCs/>
          <w:color w:val="0070C0"/>
        </w:rPr>
        <w:t>4</w:t>
      </w:r>
      <w:r w:rsidRPr="00A004D4">
        <w:rPr>
          <w:rFonts w:ascii="Arial" w:hAnsi="Arial" w:cs="Arial"/>
          <w:b/>
          <w:bCs/>
          <w:color w:val="0070C0"/>
        </w:rPr>
        <w:t xml:space="preserve"> </w:t>
      </w:r>
      <w:r w:rsidR="00A73F3E" w:rsidRPr="00A73F3E">
        <w:rPr>
          <w:rFonts w:ascii="Arial" w:hAnsi="Arial" w:cs="Arial"/>
          <w:b/>
          <w:bCs/>
        </w:rPr>
        <w:t>–</w:t>
      </w:r>
      <w:r w:rsidRPr="00A73F3E">
        <w:rPr>
          <w:rFonts w:ascii="Arial" w:hAnsi="Arial" w:cs="Arial"/>
          <w:b/>
          <w:bCs/>
        </w:rPr>
        <w:t xml:space="preserve"> </w:t>
      </w:r>
      <w:r w:rsidR="00A73F3E" w:rsidRPr="00A73F3E">
        <w:rPr>
          <w:rFonts w:ascii="Arial" w:hAnsi="Arial" w:cs="Arial"/>
          <w:b/>
          <w:bCs/>
        </w:rPr>
        <w:t>P</w:t>
      </w:r>
      <w:r w:rsidR="00A73F3E">
        <w:rPr>
          <w:rFonts w:ascii="Arial" w:hAnsi="Arial" w:cs="Arial"/>
          <w:b/>
          <w:bCs/>
        </w:rPr>
        <w:t>rix</w:t>
      </w:r>
    </w:p>
    <w:p w14:paraId="2932B562" w14:textId="252C4830" w:rsidR="00D953E5" w:rsidRPr="005A6BD8" w:rsidRDefault="00034348" w:rsidP="0087189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Deux</w:t>
      </w:r>
      <w:r w:rsidR="00D84D9D">
        <w:rPr>
          <w:rFonts w:ascii="Arial" w:hAnsi="Arial" w:cs="Arial"/>
        </w:rPr>
        <w:t xml:space="preserve"> Trophées</w:t>
      </w:r>
      <w:r w:rsidR="009C2171">
        <w:rPr>
          <w:rFonts w:ascii="Arial" w:hAnsi="Arial" w:cs="Arial"/>
        </w:rPr>
        <w:t xml:space="preserve"> (un par département)</w:t>
      </w:r>
      <w:r w:rsidR="00D84D9D">
        <w:rPr>
          <w:rFonts w:ascii="Arial" w:hAnsi="Arial" w:cs="Arial"/>
        </w:rPr>
        <w:t xml:space="preserve"> </w:t>
      </w:r>
      <w:r w:rsidR="0087189C">
        <w:rPr>
          <w:rFonts w:ascii="Arial" w:hAnsi="Arial" w:cs="Arial"/>
        </w:rPr>
        <w:t>d</w:t>
      </w:r>
      <w:r w:rsidR="00F37F67">
        <w:rPr>
          <w:rFonts w:ascii="Arial" w:hAnsi="Arial" w:cs="Arial"/>
        </w:rPr>
        <w:t xml:space="preserve">otés d’une </w:t>
      </w:r>
      <w:r w:rsidR="00C127F9">
        <w:rPr>
          <w:rFonts w:ascii="Arial" w:hAnsi="Arial" w:cs="Arial"/>
        </w:rPr>
        <w:t xml:space="preserve">subvention </w:t>
      </w:r>
      <w:r w:rsidR="00F37F67">
        <w:rPr>
          <w:rFonts w:ascii="Arial" w:hAnsi="Arial" w:cs="Arial"/>
        </w:rPr>
        <w:t xml:space="preserve">de </w:t>
      </w:r>
      <w:r w:rsidR="0087189C" w:rsidRPr="00655DEF">
        <w:rPr>
          <w:rFonts w:ascii="Arial" w:hAnsi="Arial" w:cs="Arial"/>
          <w:b/>
          <w:bCs/>
        </w:rPr>
        <w:t>1.</w:t>
      </w:r>
      <w:r w:rsidR="00B10BF6">
        <w:rPr>
          <w:rFonts w:ascii="Arial" w:hAnsi="Arial" w:cs="Arial"/>
          <w:b/>
          <w:bCs/>
        </w:rPr>
        <w:t>5</w:t>
      </w:r>
      <w:r w:rsidR="0087189C" w:rsidRPr="00655DEF">
        <w:rPr>
          <w:rFonts w:ascii="Arial" w:hAnsi="Arial" w:cs="Arial"/>
          <w:b/>
          <w:bCs/>
        </w:rPr>
        <w:t>00 €</w:t>
      </w:r>
      <w:r w:rsidR="00C127F9">
        <w:rPr>
          <w:rFonts w:ascii="Arial" w:hAnsi="Arial" w:cs="Arial"/>
        </w:rPr>
        <w:t xml:space="preserve"> chacun</w:t>
      </w:r>
      <w:r w:rsidR="00D84D9D">
        <w:rPr>
          <w:rFonts w:ascii="Arial" w:hAnsi="Arial" w:cs="Arial"/>
        </w:rPr>
        <w:t xml:space="preserve"> </w:t>
      </w:r>
      <w:r w:rsidR="005A6BD8" w:rsidRPr="004B2D61">
        <w:rPr>
          <w:rFonts w:ascii="Arial" w:hAnsi="Arial" w:cs="Arial"/>
        </w:rPr>
        <w:t xml:space="preserve">et d’une valorisation via les moyens de communication de la Carsat Auvergne (site internet, </w:t>
      </w:r>
      <w:r w:rsidR="00BE7FFC" w:rsidRPr="004B2D61">
        <w:rPr>
          <w:rFonts w:ascii="Arial" w:hAnsi="Arial" w:cs="Arial"/>
        </w:rPr>
        <w:t>LinkedIn</w:t>
      </w:r>
      <w:r w:rsidR="005A6BD8" w:rsidRPr="004B2D61">
        <w:rPr>
          <w:rFonts w:ascii="Arial" w:hAnsi="Arial" w:cs="Arial"/>
        </w:rPr>
        <w:t>, article presse, etc.)</w:t>
      </w:r>
    </w:p>
    <w:p w14:paraId="19653EFB" w14:textId="77777777" w:rsidR="00FE632E" w:rsidRDefault="00FE632E" w:rsidP="00E11C50">
      <w:pPr>
        <w:spacing w:after="0" w:line="240" w:lineRule="auto"/>
        <w:jc w:val="both"/>
        <w:rPr>
          <w:rFonts w:ascii="Arial" w:hAnsi="Arial" w:cs="Arial"/>
        </w:rPr>
      </w:pPr>
    </w:p>
    <w:p w14:paraId="5C2DD682" w14:textId="0DE06F48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bookmarkStart w:id="0" w:name="_Hlk99634137"/>
      <w:r w:rsidRPr="00D16CA8">
        <w:rPr>
          <w:rFonts w:ascii="Arial" w:hAnsi="Arial" w:cs="Arial"/>
        </w:rPr>
        <w:t xml:space="preserve">Le choix des lauréats sera réalisé par un </w:t>
      </w:r>
      <w:r w:rsidRPr="004B2D61">
        <w:rPr>
          <w:rFonts w:ascii="Arial" w:hAnsi="Arial" w:cs="Arial"/>
        </w:rPr>
        <w:t xml:space="preserve">jury composé du président </w:t>
      </w:r>
      <w:r w:rsidR="002C3FED">
        <w:rPr>
          <w:rFonts w:ascii="Arial" w:hAnsi="Arial" w:cs="Arial"/>
        </w:rPr>
        <w:t xml:space="preserve">ou d’un membre </w:t>
      </w:r>
      <w:r w:rsidRPr="004B2D61">
        <w:rPr>
          <w:rFonts w:ascii="Arial" w:hAnsi="Arial" w:cs="Arial"/>
        </w:rPr>
        <w:t>de la Cass (Commission d</w:t>
      </w:r>
      <w:r w:rsidR="00E01308">
        <w:rPr>
          <w:rFonts w:ascii="Arial" w:hAnsi="Arial" w:cs="Arial"/>
        </w:rPr>
        <w:t>’action</w:t>
      </w:r>
      <w:r w:rsidRPr="004B2D61">
        <w:rPr>
          <w:rFonts w:ascii="Arial" w:hAnsi="Arial" w:cs="Arial"/>
        </w:rPr>
        <w:t xml:space="preserve"> sanitaire et sociale) de la Carsat Auvergne, de représentants de la Carsat Auvergne et du Conseil d’administration de la Carsat Auvergne.</w:t>
      </w:r>
    </w:p>
    <w:p w14:paraId="658B2353" w14:textId="77777777" w:rsidR="00FE632E" w:rsidRDefault="00FE632E" w:rsidP="00E11C50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25D708C9" w14:textId="77777777" w:rsidR="0089597A" w:rsidRPr="004B2D61" w:rsidRDefault="00FE632E" w:rsidP="00E11C5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B2D61">
        <w:rPr>
          <w:rFonts w:ascii="Arial" w:hAnsi="Arial" w:cs="Arial"/>
          <w:b/>
          <w:bCs/>
        </w:rPr>
        <w:t xml:space="preserve">Critères </w:t>
      </w:r>
      <w:r w:rsidR="00135028" w:rsidRPr="004B2D61">
        <w:rPr>
          <w:rFonts w:ascii="Arial" w:hAnsi="Arial" w:cs="Arial"/>
          <w:b/>
          <w:bCs/>
        </w:rPr>
        <w:t xml:space="preserve">pris en compte par le jury : </w:t>
      </w:r>
    </w:p>
    <w:p w14:paraId="4578D47F" w14:textId="77777777" w:rsidR="0090081A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1 - </w:t>
      </w:r>
      <w:r w:rsidR="0090081A" w:rsidRPr="004B2D61">
        <w:rPr>
          <w:rFonts w:ascii="Arial" w:hAnsi="Arial" w:cs="Arial"/>
        </w:rPr>
        <w:t>caractère innovant, caractère structuré, caractère reproductible.</w:t>
      </w:r>
    </w:p>
    <w:p w14:paraId="477CDEEF" w14:textId="494C79EC" w:rsidR="0090081A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2 - </w:t>
      </w:r>
      <w:r w:rsidR="0089597A" w:rsidRPr="004B2D61">
        <w:rPr>
          <w:rFonts w:ascii="Arial" w:hAnsi="Arial" w:cs="Arial"/>
        </w:rPr>
        <w:t>nombre de retraités bénévoles</w:t>
      </w:r>
      <w:r w:rsidR="00FC6DE1">
        <w:rPr>
          <w:rFonts w:ascii="Arial" w:hAnsi="Arial" w:cs="Arial"/>
        </w:rPr>
        <w:t xml:space="preserve"> impliqués</w:t>
      </w:r>
      <w:r w:rsidR="007F1835">
        <w:rPr>
          <w:rFonts w:ascii="Arial" w:hAnsi="Arial" w:cs="Arial"/>
        </w:rPr>
        <w:t xml:space="preserve"> dans l’organisation et déploiement du projet</w:t>
      </w:r>
      <w:r w:rsidR="0089597A" w:rsidRPr="004B2D61">
        <w:rPr>
          <w:rFonts w:ascii="Arial" w:hAnsi="Arial" w:cs="Arial"/>
        </w:rPr>
        <w:t xml:space="preserve">, </w:t>
      </w:r>
    </w:p>
    <w:p w14:paraId="1C8145A7" w14:textId="77777777" w:rsidR="00FE632E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3 - </w:t>
      </w:r>
      <w:r w:rsidR="002A18F9" w:rsidRPr="004B2D61">
        <w:rPr>
          <w:rFonts w:ascii="Arial" w:hAnsi="Arial" w:cs="Arial"/>
        </w:rPr>
        <w:t>degré d’</w:t>
      </w:r>
      <w:r w:rsidR="0089597A" w:rsidRPr="004B2D61">
        <w:rPr>
          <w:rFonts w:ascii="Arial" w:hAnsi="Arial" w:cs="Arial"/>
        </w:rPr>
        <w:t>implication des retraités bénévoles</w:t>
      </w:r>
    </w:p>
    <w:p w14:paraId="2659CE71" w14:textId="77777777" w:rsidR="00AF1A92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4 - </w:t>
      </w:r>
      <w:r w:rsidR="00AF1A92" w:rsidRPr="004B2D61">
        <w:rPr>
          <w:rFonts w:ascii="Arial" w:hAnsi="Arial" w:cs="Arial"/>
        </w:rPr>
        <w:t>pérennité de l’action</w:t>
      </w:r>
    </w:p>
    <w:p w14:paraId="5E51966C" w14:textId="77777777" w:rsidR="00FE632E" w:rsidRPr="00D16CA8" w:rsidRDefault="00FE632E" w:rsidP="00E11C50">
      <w:pPr>
        <w:spacing w:after="0" w:line="240" w:lineRule="auto"/>
        <w:jc w:val="both"/>
        <w:rPr>
          <w:rFonts w:ascii="Arial" w:hAnsi="Arial" w:cs="Arial"/>
        </w:rPr>
      </w:pPr>
    </w:p>
    <w:p w14:paraId="7B04911C" w14:textId="77777777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L</w:t>
      </w:r>
      <w:r w:rsidR="00E11C50">
        <w:rPr>
          <w:rFonts w:ascii="Arial" w:hAnsi="Arial" w:cs="Arial"/>
        </w:rPr>
        <w:t>es</w:t>
      </w:r>
      <w:r w:rsidRPr="00D16CA8">
        <w:rPr>
          <w:rFonts w:ascii="Arial" w:hAnsi="Arial" w:cs="Arial"/>
        </w:rPr>
        <w:t xml:space="preserve"> décision</w:t>
      </w:r>
      <w:r w:rsidR="00E11C50">
        <w:rPr>
          <w:rFonts w:ascii="Arial" w:hAnsi="Arial" w:cs="Arial"/>
        </w:rPr>
        <w:t>s</w:t>
      </w:r>
      <w:r w:rsidRPr="00D16CA8">
        <w:rPr>
          <w:rFonts w:ascii="Arial" w:hAnsi="Arial" w:cs="Arial"/>
        </w:rPr>
        <w:t xml:space="preserve"> du jury </w:t>
      </w:r>
      <w:r w:rsidR="00BD139E" w:rsidRPr="00D16CA8">
        <w:rPr>
          <w:rFonts w:ascii="Arial" w:hAnsi="Arial" w:cs="Arial"/>
        </w:rPr>
        <w:t>seront</w:t>
      </w:r>
      <w:r w:rsidRPr="00D16CA8">
        <w:rPr>
          <w:rFonts w:ascii="Arial" w:hAnsi="Arial" w:cs="Arial"/>
        </w:rPr>
        <w:t xml:space="preserve"> sans recours</w:t>
      </w:r>
      <w:r w:rsidR="00E11C50">
        <w:rPr>
          <w:rFonts w:ascii="Arial" w:hAnsi="Arial" w:cs="Arial"/>
        </w:rPr>
        <w:t>.</w:t>
      </w:r>
    </w:p>
    <w:p w14:paraId="793FE43E" w14:textId="67A3E234" w:rsidR="00BD139E" w:rsidRDefault="00BD139E" w:rsidP="00D16CA8">
      <w:pPr>
        <w:spacing w:after="0" w:line="240" w:lineRule="auto"/>
        <w:jc w:val="both"/>
        <w:rPr>
          <w:rFonts w:ascii="Arial" w:hAnsi="Arial" w:cs="Arial"/>
        </w:rPr>
      </w:pPr>
    </w:p>
    <w:p w14:paraId="1529D9EE" w14:textId="77777777" w:rsidR="00A004D4" w:rsidRDefault="00A004D4" w:rsidP="00D16CA8">
      <w:pPr>
        <w:spacing w:after="0" w:line="240" w:lineRule="auto"/>
        <w:jc w:val="both"/>
        <w:rPr>
          <w:rFonts w:ascii="Arial" w:hAnsi="Arial" w:cs="Arial"/>
        </w:rPr>
      </w:pPr>
    </w:p>
    <w:p w14:paraId="23240F25" w14:textId="77777777" w:rsidR="00BD139E" w:rsidRPr="00BD139E" w:rsidRDefault="00BD139E" w:rsidP="00D16CA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04D4">
        <w:rPr>
          <w:rFonts w:ascii="Arial" w:hAnsi="Arial" w:cs="Arial"/>
          <w:b/>
          <w:bCs/>
          <w:color w:val="0070C0"/>
        </w:rPr>
        <w:t xml:space="preserve">Article 5 </w:t>
      </w:r>
      <w:r w:rsidRPr="00BD139E">
        <w:rPr>
          <w:rFonts w:ascii="Arial" w:hAnsi="Arial" w:cs="Arial"/>
          <w:b/>
          <w:bCs/>
        </w:rPr>
        <w:t>– Remise des Trophées</w:t>
      </w:r>
    </w:p>
    <w:p w14:paraId="7B8BDC68" w14:textId="1E601672" w:rsidR="007F1835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Les gagnants retenus seront prévenus par courrier </w:t>
      </w:r>
      <w:r w:rsidR="004E61B9">
        <w:rPr>
          <w:rFonts w:ascii="Arial" w:hAnsi="Arial" w:cs="Arial"/>
        </w:rPr>
        <w:t>électronique</w:t>
      </w:r>
      <w:r w:rsidR="00FC6DE1">
        <w:rPr>
          <w:rFonts w:ascii="Arial" w:hAnsi="Arial" w:cs="Arial"/>
        </w:rPr>
        <w:t xml:space="preserve">. Ces derniers participeront </w:t>
      </w:r>
      <w:r w:rsidRPr="00D16CA8">
        <w:rPr>
          <w:rFonts w:ascii="Arial" w:hAnsi="Arial" w:cs="Arial"/>
        </w:rPr>
        <w:t xml:space="preserve">à la cérémonie de </w:t>
      </w:r>
      <w:r w:rsidRPr="00C9328C">
        <w:rPr>
          <w:rFonts w:ascii="Arial" w:hAnsi="Arial" w:cs="Arial"/>
          <w:b/>
          <w:bCs/>
        </w:rPr>
        <w:t xml:space="preserve">remise des </w:t>
      </w:r>
      <w:r w:rsidR="007F1835" w:rsidRPr="00C9328C">
        <w:rPr>
          <w:rFonts w:ascii="Arial" w:hAnsi="Arial" w:cs="Arial"/>
          <w:b/>
          <w:bCs/>
        </w:rPr>
        <w:t>prix</w:t>
      </w:r>
      <w:r w:rsidR="007F1835" w:rsidRPr="00D16CA8">
        <w:rPr>
          <w:rFonts w:ascii="Arial" w:hAnsi="Arial" w:cs="Arial"/>
        </w:rPr>
        <w:t xml:space="preserve"> </w:t>
      </w:r>
      <w:r w:rsidR="007F1835">
        <w:rPr>
          <w:rFonts w:ascii="Arial" w:hAnsi="Arial" w:cs="Arial"/>
        </w:rPr>
        <w:t>organisé</w:t>
      </w:r>
      <w:r w:rsidR="005D0F53">
        <w:rPr>
          <w:rFonts w:ascii="Arial" w:hAnsi="Arial" w:cs="Arial"/>
        </w:rPr>
        <w:t xml:space="preserve"> par la Carsat Auvergne</w:t>
      </w:r>
      <w:r w:rsidR="009C036C">
        <w:rPr>
          <w:rFonts w:ascii="Arial" w:hAnsi="Arial" w:cs="Arial"/>
        </w:rPr>
        <w:t>.</w:t>
      </w:r>
    </w:p>
    <w:p w14:paraId="32C3612E" w14:textId="5D6C0D22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r w:rsidR="00034348">
        <w:rPr>
          <w:rFonts w:ascii="Arial" w:hAnsi="Arial" w:cs="Arial"/>
          <w:b/>
          <w:bCs/>
        </w:rPr>
        <w:t xml:space="preserve">jeudi </w:t>
      </w:r>
      <w:r w:rsidR="006979F1">
        <w:rPr>
          <w:rFonts w:ascii="Arial" w:hAnsi="Arial" w:cs="Arial"/>
          <w:b/>
          <w:bCs/>
        </w:rPr>
        <w:t>5 décembre</w:t>
      </w:r>
      <w:r w:rsidR="009C036C" w:rsidRPr="00B10BF6">
        <w:rPr>
          <w:rFonts w:ascii="Arial" w:hAnsi="Arial" w:cs="Arial"/>
          <w:b/>
          <w:bCs/>
        </w:rPr>
        <w:t xml:space="preserve"> 202</w:t>
      </w:r>
      <w:r w:rsidR="00034348">
        <w:rPr>
          <w:rFonts w:ascii="Arial" w:hAnsi="Arial" w:cs="Arial"/>
          <w:b/>
          <w:bCs/>
        </w:rPr>
        <w:t>4</w:t>
      </w:r>
    </w:p>
    <w:p w14:paraId="3BF03C2A" w14:textId="4E963B5D" w:rsidR="00872D1C" w:rsidRDefault="007F1835" w:rsidP="00D16C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Lieu : </w:t>
      </w:r>
      <w:r w:rsidR="006979F1" w:rsidRPr="006979F1">
        <w:rPr>
          <w:rFonts w:ascii="Arial" w:hAnsi="Arial" w:cs="Arial"/>
          <w:b/>
          <w:bCs/>
        </w:rPr>
        <w:t>Bellerive sur Allier</w:t>
      </w:r>
    </w:p>
    <w:p w14:paraId="17686F1B" w14:textId="77777777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</w:p>
    <w:p w14:paraId="0D72D587" w14:textId="11161676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Chaque lauréat s’engage à participer à la remise des prix ou à s’y faire représenter par un membre de l’association </w:t>
      </w:r>
      <w:r w:rsidR="00E11C50" w:rsidRPr="00D16CA8">
        <w:rPr>
          <w:rFonts w:ascii="Arial" w:hAnsi="Arial" w:cs="Arial"/>
        </w:rPr>
        <w:t>récompensée. En</w:t>
      </w:r>
      <w:r w:rsidRPr="00D16CA8">
        <w:rPr>
          <w:rFonts w:ascii="Arial" w:hAnsi="Arial" w:cs="Arial"/>
        </w:rPr>
        <w:t xml:space="preserve"> cas d’absence du lauréat ou de son représentant à la cérémonie, les prix qui leur étaient destinés ne seront pas attribués.</w:t>
      </w:r>
    </w:p>
    <w:p w14:paraId="097664F4" w14:textId="77777777" w:rsidR="00E11C50" w:rsidRDefault="001C6884" w:rsidP="001C6884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Chaque lauréat </w:t>
      </w:r>
      <w:r>
        <w:rPr>
          <w:rFonts w:ascii="Arial" w:hAnsi="Arial" w:cs="Arial"/>
        </w:rPr>
        <w:t>autorise la Carsat à communiquer sur l’association et le projet récompensé</w:t>
      </w:r>
    </w:p>
    <w:p w14:paraId="1E0B8E01" w14:textId="019A4EAA" w:rsidR="00E11C50" w:rsidRDefault="00E11C50" w:rsidP="00D16CA8">
      <w:pPr>
        <w:spacing w:after="0" w:line="240" w:lineRule="auto"/>
        <w:jc w:val="both"/>
        <w:rPr>
          <w:rFonts w:ascii="Arial" w:hAnsi="Arial" w:cs="Arial"/>
        </w:rPr>
      </w:pPr>
    </w:p>
    <w:p w14:paraId="17C88303" w14:textId="77777777" w:rsidR="00A004D4" w:rsidRDefault="00A004D4" w:rsidP="00D16CA8">
      <w:pPr>
        <w:spacing w:after="0" w:line="240" w:lineRule="auto"/>
        <w:jc w:val="both"/>
        <w:rPr>
          <w:rFonts w:ascii="Arial" w:hAnsi="Arial" w:cs="Arial"/>
        </w:rPr>
      </w:pPr>
    </w:p>
    <w:p w14:paraId="3C537A08" w14:textId="77777777" w:rsidR="00BD139E" w:rsidRPr="00A004D4" w:rsidRDefault="00E11C50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A004D4">
        <w:rPr>
          <w:rFonts w:ascii="Arial" w:hAnsi="Arial" w:cs="Arial"/>
          <w:b/>
          <w:bCs/>
          <w:color w:val="0070C0"/>
        </w:rPr>
        <w:t>Article</w:t>
      </w:r>
      <w:r w:rsidR="00D16CA8" w:rsidRPr="00A004D4">
        <w:rPr>
          <w:rFonts w:ascii="Arial" w:hAnsi="Arial" w:cs="Arial"/>
          <w:b/>
          <w:bCs/>
          <w:color w:val="0070C0"/>
        </w:rPr>
        <w:t xml:space="preserve"> </w:t>
      </w:r>
      <w:r w:rsidR="00BD139E" w:rsidRPr="00A004D4">
        <w:rPr>
          <w:rFonts w:ascii="Arial" w:hAnsi="Arial" w:cs="Arial"/>
          <w:b/>
          <w:bCs/>
          <w:color w:val="0070C0"/>
        </w:rPr>
        <w:t>6</w:t>
      </w:r>
    </w:p>
    <w:p w14:paraId="697D4B30" w14:textId="77777777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La participation </w:t>
      </w:r>
      <w:r w:rsidR="003A3E27">
        <w:rPr>
          <w:rFonts w:ascii="Arial" w:hAnsi="Arial" w:cs="Arial"/>
        </w:rPr>
        <w:t>aux Trophées Régionaux des « Retraités Bénévoles »</w:t>
      </w:r>
      <w:r w:rsidRPr="00D16CA8">
        <w:rPr>
          <w:rFonts w:ascii="Arial" w:hAnsi="Arial" w:cs="Arial"/>
        </w:rPr>
        <w:t xml:space="preserve"> implique la connaissance du présent règlement et son entière acceptation.</w:t>
      </w:r>
    </w:p>
    <w:p w14:paraId="06BA58D1" w14:textId="0256C6DD" w:rsidR="00E11C50" w:rsidRDefault="00E11C50" w:rsidP="00D16CA8">
      <w:pPr>
        <w:spacing w:after="0" w:line="240" w:lineRule="auto"/>
        <w:jc w:val="both"/>
        <w:rPr>
          <w:rFonts w:ascii="Arial" w:hAnsi="Arial" w:cs="Arial"/>
        </w:rPr>
      </w:pPr>
    </w:p>
    <w:p w14:paraId="5617B0D0" w14:textId="77777777" w:rsidR="00A004D4" w:rsidRDefault="00A004D4" w:rsidP="00D16CA8">
      <w:pPr>
        <w:spacing w:after="0" w:line="240" w:lineRule="auto"/>
        <w:jc w:val="both"/>
        <w:rPr>
          <w:rFonts w:ascii="Arial" w:hAnsi="Arial" w:cs="Arial"/>
        </w:rPr>
      </w:pPr>
    </w:p>
    <w:p w14:paraId="35EDFE60" w14:textId="77777777" w:rsidR="00BD139E" w:rsidRPr="00A004D4" w:rsidRDefault="00D16CA8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A004D4">
        <w:rPr>
          <w:rFonts w:ascii="Arial" w:hAnsi="Arial" w:cs="Arial"/>
          <w:b/>
          <w:bCs/>
          <w:color w:val="0070C0"/>
        </w:rPr>
        <w:t xml:space="preserve">Article </w:t>
      </w:r>
      <w:r w:rsidR="00BD139E" w:rsidRPr="00A004D4">
        <w:rPr>
          <w:rFonts w:ascii="Arial" w:hAnsi="Arial" w:cs="Arial"/>
          <w:b/>
          <w:bCs/>
          <w:color w:val="0070C0"/>
        </w:rPr>
        <w:t>7</w:t>
      </w:r>
    </w:p>
    <w:p w14:paraId="0644886A" w14:textId="77777777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La Carsat </w:t>
      </w:r>
      <w:r w:rsidR="002754B2">
        <w:rPr>
          <w:rFonts w:ascii="Arial" w:hAnsi="Arial" w:cs="Arial"/>
        </w:rPr>
        <w:t>Auvergne</w:t>
      </w:r>
      <w:r w:rsidRPr="00D16CA8">
        <w:rPr>
          <w:rFonts w:ascii="Arial" w:hAnsi="Arial" w:cs="Arial"/>
        </w:rPr>
        <w:t xml:space="preserve"> se réserve le droit de modifier, d’interrompre, de différer, de prolonger ou d</w:t>
      </w:r>
      <w:r w:rsidR="003A3E27">
        <w:rPr>
          <w:rFonts w:ascii="Arial" w:hAnsi="Arial" w:cs="Arial"/>
        </w:rPr>
        <w:t>’annuler les Trophées Régionaux des « Retraités Bénévoles »</w:t>
      </w:r>
      <w:r w:rsidRPr="00D16CA8">
        <w:rPr>
          <w:rFonts w:ascii="Arial" w:hAnsi="Arial" w:cs="Arial"/>
        </w:rPr>
        <w:t xml:space="preserve"> en cas de survenance d’évènement extérieur à sa volonté et notamment par suite de cas fortuit, de force majeure sans que sa responsabilité puisse être engagée.</w:t>
      </w:r>
    </w:p>
    <w:p w14:paraId="0E31EE54" w14:textId="77777777" w:rsidR="00D16CA8" w:rsidRPr="00D16CA8" w:rsidRDefault="00D16CA8" w:rsidP="00D16CA8">
      <w:pPr>
        <w:spacing w:after="0" w:line="240" w:lineRule="auto"/>
        <w:jc w:val="both"/>
        <w:rPr>
          <w:rFonts w:ascii="Arial" w:hAnsi="Arial" w:cs="Arial"/>
        </w:rPr>
      </w:pPr>
    </w:p>
    <w:p w14:paraId="2C90B940" w14:textId="77777777" w:rsidR="00D16CA8" w:rsidRDefault="00D16CA8" w:rsidP="00D16CA8">
      <w:pPr>
        <w:spacing w:after="0" w:line="240" w:lineRule="auto"/>
        <w:jc w:val="both"/>
        <w:rPr>
          <w:rFonts w:ascii="Arial" w:hAnsi="Arial" w:cs="Arial"/>
        </w:rPr>
      </w:pPr>
    </w:p>
    <w:p w14:paraId="471F9096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20FA9725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48853950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39F487DB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50CB592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039E9A27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68C843C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07B9E93D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02356AF5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5654E968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128B21AA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E9729EE" w14:textId="225F043B" w:rsidR="00C127F9" w:rsidRDefault="00C127F9" w:rsidP="00D16CA8">
      <w:pPr>
        <w:spacing w:after="0" w:line="240" w:lineRule="auto"/>
        <w:jc w:val="both"/>
        <w:rPr>
          <w:rFonts w:ascii="Arial" w:hAnsi="Arial" w:cs="Arial"/>
        </w:rPr>
      </w:pPr>
    </w:p>
    <w:p w14:paraId="323217A3" w14:textId="46C197A4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</w:p>
    <w:p w14:paraId="0BE336BD" w14:textId="77777777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</w:p>
    <w:p w14:paraId="10DCEB89" w14:textId="77777777" w:rsidR="00034348" w:rsidRDefault="00034348" w:rsidP="00D16CA8">
      <w:pPr>
        <w:spacing w:after="0" w:line="240" w:lineRule="auto"/>
        <w:jc w:val="both"/>
        <w:rPr>
          <w:rFonts w:ascii="Arial" w:hAnsi="Arial" w:cs="Arial"/>
        </w:rPr>
      </w:pPr>
    </w:p>
    <w:p w14:paraId="0E4EFF5C" w14:textId="77777777" w:rsidR="00AB514E" w:rsidRDefault="00AB514E" w:rsidP="00D16CA8">
      <w:pPr>
        <w:spacing w:after="0" w:line="240" w:lineRule="auto"/>
        <w:jc w:val="both"/>
        <w:rPr>
          <w:rFonts w:ascii="Arial" w:hAnsi="Arial" w:cs="Arial"/>
        </w:rPr>
      </w:pPr>
    </w:p>
    <w:p w14:paraId="25E69370" w14:textId="125C835D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40A21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Dossier de candidature</w:t>
      </w:r>
      <w:r w:rsidR="00F96037">
        <w:rPr>
          <w:rFonts w:ascii="Arial" w:hAnsi="Arial" w:cs="Arial"/>
          <w:b/>
          <w:bCs/>
          <w:color w:val="FF0000"/>
          <w:sz w:val="28"/>
          <w:szCs w:val="28"/>
        </w:rPr>
        <w:t xml:space="preserve"> 202</w:t>
      </w:r>
      <w:r w:rsidR="00034348">
        <w:rPr>
          <w:rFonts w:ascii="Arial" w:hAnsi="Arial" w:cs="Arial"/>
          <w:b/>
          <w:bCs/>
          <w:color w:val="FF0000"/>
          <w:sz w:val="28"/>
          <w:szCs w:val="28"/>
        </w:rPr>
        <w:t>4</w:t>
      </w:r>
    </w:p>
    <w:p w14:paraId="19B2FBAB" w14:textId="72813C2E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40A21">
        <w:rPr>
          <w:rFonts w:ascii="Arial" w:hAnsi="Arial" w:cs="Arial"/>
          <w:b/>
          <w:bCs/>
          <w:color w:val="FF0000"/>
          <w:sz w:val="28"/>
          <w:szCs w:val="28"/>
        </w:rPr>
        <w:t>Trophées Régionaux des « Retraités Bénévoles »</w:t>
      </w:r>
    </w:p>
    <w:p w14:paraId="026D89A5" w14:textId="68CD7E6C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40A21">
        <w:rPr>
          <w:rFonts w:ascii="Arial" w:hAnsi="Arial" w:cs="Arial"/>
          <w:b/>
          <w:bCs/>
          <w:color w:val="FF0000"/>
          <w:sz w:val="28"/>
          <w:szCs w:val="28"/>
        </w:rPr>
        <w:t>Carsat Auvergne</w:t>
      </w:r>
    </w:p>
    <w:p w14:paraId="3F462D1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EF3"/>
        </w:rPr>
      </w:pPr>
    </w:p>
    <w:p w14:paraId="023CEDBB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Renseignements concernant la structure</w:t>
      </w:r>
    </w:p>
    <w:p w14:paraId="7678DAA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Raison sociale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</w:t>
      </w:r>
      <w:r w:rsidR="00E744A5" w:rsidRPr="00040A21">
        <w:rPr>
          <w:rFonts w:ascii="Arial" w:hAnsi="Arial" w:cs="Arial"/>
          <w:color w:val="54301A"/>
        </w:rPr>
        <w:t>……</w:t>
      </w:r>
      <w:r w:rsidRPr="00040A21">
        <w:rPr>
          <w:rFonts w:ascii="Arial" w:hAnsi="Arial" w:cs="Arial"/>
          <w:color w:val="54301A"/>
        </w:rPr>
        <w:t>.</w:t>
      </w:r>
    </w:p>
    <w:p w14:paraId="1569099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Adresse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……………………………………………………………………………….</w:t>
      </w:r>
    </w:p>
    <w:p w14:paraId="79A1DD5D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Code postal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</w:t>
      </w:r>
      <w:r w:rsidR="00E744A5" w:rsidRPr="00040A21">
        <w:rPr>
          <w:rFonts w:ascii="Arial" w:hAnsi="Arial" w:cs="Arial"/>
          <w:color w:val="54301A"/>
        </w:rPr>
        <w:t>……</w:t>
      </w:r>
      <w:r w:rsidR="00E744A5">
        <w:rPr>
          <w:rFonts w:ascii="Arial" w:hAnsi="Arial" w:cs="Arial"/>
          <w:color w:val="54301A"/>
        </w:rPr>
        <w:t>.</w:t>
      </w:r>
    </w:p>
    <w:p w14:paraId="51B62E1F" w14:textId="66031306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Ville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</w:t>
      </w:r>
    </w:p>
    <w:p w14:paraId="5514467C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Tél.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……………………………………………………………………………….</w:t>
      </w:r>
    </w:p>
    <w:p w14:paraId="05E0DA1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Email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</w:t>
      </w:r>
      <w:r w:rsidR="00E744A5" w:rsidRPr="00040A21">
        <w:rPr>
          <w:rFonts w:ascii="Arial" w:hAnsi="Arial" w:cs="Arial"/>
          <w:color w:val="54301A"/>
        </w:rPr>
        <w:t>……</w:t>
      </w:r>
      <w:r w:rsidRPr="00040A21">
        <w:rPr>
          <w:rFonts w:ascii="Arial" w:hAnsi="Arial" w:cs="Arial"/>
          <w:color w:val="54301A"/>
        </w:rPr>
        <w:t>.</w:t>
      </w:r>
    </w:p>
    <w:p w14:paraId="1E1C66ED" w14:textId="1EFDC12C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34348">
        <w:rPr>
          <w:rFonts w:ascii="Arial" w:hAnsi="Arial" w:cs="Arial"/>
          <w:b/>
          <w:bCs/>
          <w:color w:val="54301A"/>
        </w:rPr>
        <w:t>N° SIRET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</w:t>
      </w:r>
    </w:p>
    <w:p w14:paraId="42A5442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Code APE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……………………………………………………………………………….</w:t>
      </w:r>
    </w:p>
    <w:p w14:paraId="59344C88" w14:textId="27F144E2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 du (de la) Président</w:t>
      </w:r>
      <w:r w:rsidR="00E22ACD">
        <w:rPr>
          <w:rFonts w:ascii="Arial" w:hAnsi="Arial" w:cs="Arial"/>
          <w:color w:val="54301A"/>
        </w:rPr>
        <w:t xml:space="preserve"> </w:t>
      </w:r>
      <w:r w:rsidRPr="00040A21">
        <w:rPr>
          <w:rFonts w:ascii="Arial" w:hAnsi="Arial" w:cs="Arial"/>
          <w:color w:val="54301A"/>
        </w:rPr>
        <w:t>(e)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 xml:space="preserve">: </w:t>
      </w:r>
      <w:bookmarkStart w:id="1" w:name="_Hlk45779127"/>
      <w:r w:rsidRPr="00040A21">
        <w:rPr>
          <w:rFonts w:ascii="Arial" w:hAnsi="Arial" w:cs="Arial"/>
          <w:color w:val="54301A"/>
        </w:rPr>
        <w:t>M, Mme</w:t>
      </w:r>
      <w:bookmarkEnd w:id="1"/>
      <w:r w:rsidRPr="00040A21">
        <w:rPr>
          <w:rFonts w:ascii="Arial" w:hAnsi="Arial" w:cs="Arial"/>
          <w:color w:val="54301A"/>
        </w:rPr>
        <w:t xml:space="preserve"> …………………………………………………</w:t>
      </w:r>
      <w:r w:rsidR="00E744A5">
        <w:rPr>
          <w:rFonts w:ascii="Arial" w:hAnsi="Arial" w:cs="Arial"/>
          <w:color w:val="54301A"/>
        </w:rPr>
        <w:t>…</w:t>
      </w:r>
    </w:p>
    <w:p w14:paraId="4668D85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 du (de la) Directeur (</w:t>
      </w:r>
      <w:proofErr w:type="spellStart"/>
      <w:r w:rsidRPr="00040A21">
        <w:rPr>
          <w:rFonts w:ascii="Arial" w:hAnsi="Arial" w:cs="Arial"/>
          <w:color w:val="54301A"/>
        </w:rPr>
        <w:t>trice</w:t>
      </w:r>
      <w:proofErr w:type="spellEnd"/>
      <w:r w:rsidRPr="00040A21">
        <w:rPr>
          <w:rFonts w:ascii="Arial" w:hAnsi="Arial" w:cs="Arial"/>
          <w:color w:val="54301A"/>
        </w:rPr>
        <w:t>)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 xml:space="preserve">: M, Mme </w:t>
      </w:r>
      <w:bookmarkStart w:id="2" w:name="_Hlk45779165"/>
      <w:r w:rsidRPr="00040A21">
        <w:rPr>
          <w:rFonts w:ascii="Arial" w:hAnsi="Arial" w:cs="Arial"/>
          <w:color w:val="54301A"/>
        </w:rPr>
        <w:t>………………………………………………</w:t>
      </w:r>
      <w:bookmarkEnd w:id="2"/>
      <w:r w:rsidRPr="00040A21">
        <w:rPr>
          <w:rFonts w:ascii="Arial" w:hAnsi="Arial" w:cs="Arial"/>
          <w:color w:val="54301A"/>
        </w:rPr>
        <w:t>…….</w:t>
      </w:r>
    </w:p>
    <w:p w14:paraId="3F417B9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E3044B3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Personne à contacter</w:t>
      </w:r>
    </w:p>
    <w:p w14:paraId="2CC85AE0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Nom, prénom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……………………………………………………………………………………….</w:t>
      </w:r>
    </w:p>
    <w:p w14:paraId="1D5300AB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Fonction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……………………………………………………………………………………….</w:t>
      </w:r>
    </w:p>
    <w:p w14:paraId="144D69E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Tél.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……………………………………………………………………………………….</w:t>
      </w:r>
    </w:p>
    <w:p w14:paraId="78E57FB6" w14:textId="696D7A14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Email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</w:t>
      </w:r>
      <w:r w:rsidR="00E22ACD" w:rsidRPr="00040A21">
        <w:rPr>
          <w:rFonts w:ascii="Arial" w:hAnsi="Arial" w:cs="Arial"/>
          <w:color w:val="54301A"/>
        </w:rPr>
        <w:t>……</w:t>
      </w:r>
      <w:r w:rsidRPr="00040A21">
        <w:rPr>
          <w:rFonts w:ascii="Arial" w:hAnsi="Arial" w:cs="Arial"/>
          <w:color w:val="54301A"/>
        </w:rPr>
        <w:t>.</w:t>
      </w:r>
    </w:p>
    <w:p w14:paraId="1761686C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0EEFC21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Fonctionnement</w:t>
      </w:r>
    </w:p>
    <w:p w14:paraId="1EF5B171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N° de déclaration au J.O.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</w:t>
      </w:r>
    </w:p>
    <w:p w14:paraId="52A501A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Forme juridique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1F3D806C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Date de création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</w:t>
      </w:r>
    </w:p>
    <w:p w14:paraId="1574626A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Activité principale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2CF0324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Domaines d’intervention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15C6C43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Nombre de membres adhérents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</w:t>
      </w:r>
    </w:p>
    <w:p w14:paraId="0562185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Nombre de bénévoles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1F4CC1C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Nombre de salariés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5EB3F3D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389F8B6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Structure :</w:t>
      </w:r>
    </w:p>
    <w:p w14:paraId="5BB3BCA4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Indépendante</w:t>
      </w:r>
    </w:p>
    <w:p w14:paraId="1958D1B2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Appartient à un réseau de fédérations, groupes, etc.</w:t>
      </w:r>
    </w:p>
    <w:p w14:paraId="7F7165A3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Émane d’une autre structure </w:t>
      </w:r>
      <w:r w:rsidR="004B2D61">
        <w:rPr>
          <w:rFonts w:ascii="Arial" w:hAnsi="Arial" w:cs="Arial"/>
          <w:color w:val="54301A"/>
        </w:rPr>
        <w:t xml:space="preserve">(laquelle) </w:t>
      </w:r>
      <w:r w:rsidRPr="00040A21">
        <w:rPr>
          <w:rFonts w:ascii="Arial" w:hAnsi="Arial" w:cs="Arial"/>
          <w:color w:val="54301A"/>
        </w:rPr>
        <w:t>: ………………………………………………………...</w:t>
      </w:r>
    </w:p>
    <w:p w14:paraId="3C55257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98AF47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Financement :</w:t>
      </w:r>
    </w:p>
    <w:p w14:paraId="52D12F7A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Fonctionne sans subvention</w:t>
      </w:r>
    </w:p>
    <w:p w14:paraId="3E1748A4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Bénéficie des subventions ponctuelles ou régulières</w:t>
      </w:r>
    </w:p>
    <w:p w14:paraId="1E4A95F2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A déjà obtenu une subvention de la Carsat Auvergne (date, montant) : …………………….</w:t>
      </w:r>
    </w:p>
    <w:p w14:paraId="2E671AA4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475C21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Déclaration de candidature</w:t>
      </w:r>
    </w:p>
    <w:p w14:paraId="74A4F01B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Organisme : …………………………………………………………………………………………….</w:t>
      </w:r>
    </w:p>
    <w:p w14:paraId="769C3BA2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Représenté par son (sa) Président(e) : M, Mme ……………………………………………………</w:t>
      </w:r>
    </w:p>
    <w:p w14:paraId="62A8B18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7CB0909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</w:t>
      </w:r>
      <w:r w:rsidRPr="00040A21">
        <w:rPr>
          <w:rFonts w:ascii="Arial" w:hAnsi="Arial" w:cs="Arial"/>
          <w:b/>
          <w:bCs/>
          <w:color w:val="54301A"/>
        </w:rPr>
        <w:t>Déclare se porter candidat aux Trophées Régionaux des « Retraités Bénévoles ».</w:t>
      </w:r>
    </w:p>
    <w:p w14:paraId="1CA7E24D" w14:textId="01853EDD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</w:t>
      </w:r>
      <w:r w:rsidR="000B66D3">
        <w:rPr>
          <w:rFonts w:ascii="Arial" w:hAnsi="Arial" w:cs="Arial"/>
          <w:color w:val="54301A"/>
        </w:rPr>
        <w:t>S’engage à être présent ou représenté</w:t>
      </w:r>
      <w:r w:rsidRPr="00040A21">
        <w:rPr>
          <w:rFonts w:ascii="Arial" w:hAnsi="Arial" w:cs="Arial"/>
          <w:color w:val="54301A"/>
        </w:rPr>
        <w:t xml:space="preserve"> lors de la remise des prix</w:t>
      </w:r>
      <w:r w:rsidR="000B66D3">
        <w:rPr>
          <w:rFonts w:ascii="Arial" w:hAnsi="Arial" w:cs="Arial"/>
          <w:color w:val="54301A"/>
        </w:rPr>
        <w:t xml:space="preserve"> s’il est lauréat</w:t>
      </w:r>
      <w:r w:rsidR="00E744A5">
        <w:rPr>
          <w:rFonts w:ascii="Arial" w:hAnsi="Arial" w:cs="Arial"/>
          <w:color w:val="54301A"/>
        </w:rPr>
        <w:t>.</w:t>
      </w:r>
    </w:p>
    <w:p w14:paraId="6FA157BF" w14:textId="77777777" w:rsidR="001C6884" w:rsidRDefault="001C6884" w:rsidP="001C6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A</w:t>
      </w:r>
      <w:r w:rsidR="000B66D3">
        <w:rPr>
          <w:rFonts w:ascii="Arial" w:hAnsi="Arial" w:cs="Arial"/>
          <w:color w:val="54301A"/>
        </w:rPr>
        <w:t>utorise la Carsat a</w:t>
      </w:r>
      <w:r w:rsidRPr="00040A21">
        <w:rPr>
          <w:rFonts w:ascii="Arial" w:hAnsi="Arial" w:cs="Arial"/>
          <w:color w:val="54301A"/>
        </w:rPr>
        <w:t xml:space="preserve">ccepte </w:t>
      </w:r>
      <w:r w:rsidR="000B66D3" w:rsidRPr="000B66D3">
        <w:rPr>
          <w:rFonts w:ascii="Arial" w:hAnsi="Arial" w:cs="Arial"/>
          <w:color w:val="54301A"/>
        </w:rPr>
        <w:t>à communiquer sur l’association et le projet</w:t>
      </w:r>
      <w:r w:rsidR="000B66D3">
        <w:rPr>
          <w:rFonts w:ascii="Arial" w:hAnsi="Arial" w:cs="Arial"/>
          <w:color w:val="54301A"/>
        </w:rPr>
        <w:t xml:space="preserve"> présenté</w:t>
      </w:r>
      <w:r w:rsidR="00E744A5">
        <w:rPr>
          <w:rFonts w:ascii="Arial" w:hAnsi="Arial" w:cs="Arial"/>
          <w:color w:val="54301A"/>
        </w:rPr>
        <w:t>.</w:t>
      </w:r>
    </w:p>
    <w:p w14:paraId="1BB027EF" w14:textId="77777777" w:rsidR="001C6884" w:rsidRPr="00040A21" w:rsidRDefault="001C6884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FF8C4E1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15A5C96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Date :</w:t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  <w:t>Signature :</w:t>
      </w:r>
    </w:p>
    <w:p w14:paraId="142C29D8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7D4E0A7F" w14:textId="7B04BCA3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7FC5BD76" w14:textId="77777777" w:rsidR="003A58F2" w:rsidRPr="00040A21" w:rsidRDefault="003A58F2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35F5B1D5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2DB4106C" w14:textId="7F17DEE3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EF3"/>
        </w:rPr>
      </w:pPr>
      <w:r w:rsidRPr="00040A21">
        <w:rPr>
          <w:rFonts w:ascii="Arial" w:hAnsi="Arial" w:cs="Arial"/>
          <w:b/>
          <w:bCs/>
          <w:color w:val="54301A"/>
        </w:rPr>
        <w:lastRenderedPageBreak/>
        <w:t>Action présentée</w:t>
      </w:r>
      <w:r w:rsidRPr="00040A21">
        <w:rPr>
          <w:rFonts w:ascii="Arial" w:hAnsi="Arial" w:cs="Arial"/>
          <w:b/>
          <w:bCs/>
          <w:color w:val="54301A"/>
        </w:rPr>
        <w:tab/>
      </w:r>
      <w:r w:rsidRPr="00040A21">
        <w:rPr>
          <w:rFonts w:ascii="Arial" w:hAnsi="Arial" w:cs="Arial"/>
          <w:color w:val="00BEF3"/>
        </w:rPr>
        <w:t>Elle doit obligatoirement être déjà réalisée</w:t>
      </w:r>
      <w:r w:rsidR="00AB514E">
        <w:rPr>
          <w:rFonts w:ascii="Arial" w:hAnsi="Arial" w:cs="Arial"/>
          <w:color w:val="00BEF3"/>
        </w:rPr>
        <w:t xml:space="preserve"> en 20</w:t>
      </w:r>
      <w:r w:rsidR="00E51084">
        <w:rPr>
          <w:rFonts w:ascii="Arial" w:hAnsi="Arial" w:cs="Arial"/>
          <w:color w:val="00BEF3"/>
        </w:rPr>
        <w:t>2</w:t>
      </w:r>
      <w:r w:rsidR="00034348">
        <w:rPr>
          <w:rFonts w:ascii="Arial" w:hAnsi="Arial" w:cs="Arial"/>
          <w:color w:val="00BEF3"/>
        </w:rPr>
        <w:t>3</w:t>
      </w:r>
      <w:r w:rsidR="00AB514E">
        <w:rPr>
          <w:rFonts w:ascii="Arial" w:hAnsi="Arial" w:cs="Arial"/>
          <w:color w:val="00BEF3"/>
        </w:rPr>
        <w:t xml:space="preserve"> ou 202</w:t>
      </w:r>
      <w:r w:rsidR="00034348">
        <w:rPr>
          <w:rFonts w:ascii="Arial" w:hAnsi="Arial" w:cs="Arial"/>
          <w:color w:val="00BEF3"/>
        </w:rPr>
        <w:t>4</w:t>
      </w:r>
      <w:r w:rsidRPr="00040A21">
        <w:rPr>
          <w:rFonts w:ascii="Arial" w:hAnsi="Arial" w:cs="Arial"/>
          <w:color w:val="00BEF3"/>
        </w:rPr>
        <w:t>.</w:t>
      </w:r>
    </w:p>
    <w:p w14:paraId="6FE6C31E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02D84579" w14:textId="116AADE9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Titre : ……………………………………………………………………………………………………</w:t>
      </w:r>
      <w:r w:rsidR="00E22ACD">
        <w:rPr>
          <w:rFonts w:ascii="Arial" w:hAnsi="Arial" w:cs="Arial"/>
          <w:color w:val="54301A"/>
        </w:rPr>
        <w:t>……...</w:t>
      </w:r>
    </w:p>
    <w:p w14:paraId="449E6D28" w14:textId="663D1C3C" w:rsidR="00E22ACD" w:rsidRPr="00040A21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..…………………………………………………………………………………………………………………</w:t>
      </w:r>
    </w:p>
    <w:p w14:paraId="3DEDD1E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679A656E" w14:textId="128607E2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Thématiques couvertes </w:t>
      </w:r>
      <w:r w:rsidR="0080607F">
        <w:rPr>
          <w:rFonts w:ascii="Arial" w:hAnsi="Arial" w:cs="Arial"/>
          <w:color w:val="54301A"/>
        </w:rPr>
        <w:t>(cocher la ou les cases correspondantes)</w:t>
      </w:r>
    </w:p>
    <w:p w14:paraId="3AE91742" w14:textId="77777777" w:rsidR="009C036C" w:rsidRPr="00040A21" w:rsidRDefault="009C036C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9322DFD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Relations intergénérationnelles</w:t>
      </w:r>
    </w:p>
    <w:p w14:paraId="051B1483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Lien social</w:t>
      </w:r>
    </w:p>
    <w:p w14:paraId="7AEE91A5" w14:textId="1B4F3B15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Soutien des aidants</w:t>
      </w:r>
    </w:p>
    <w:p w14:paraId="2D565FA7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Usage du numérique</w:t>
      </w:r>
    </w:p>
    <w:p w14:paraId="65A0551E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Services de proximité</w:t>
      </w:r>
      <w:r w:rsidR="00DB6658">
        <w:rPr>
          <w:rFonts w:ascii="Arial" w:hAnsi="Arial" w:cs="Arial"/>
          <w:color w:val="54301A"/>
        </w:rPr>
        <w:t>/voisinage/soutien à domicile</w:t>
      </w:r>
    </w:p>
    <w:p w14:paraId="52EE5CBA" w14:textId="134227FD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Transmission des savoirs</w:t>
      </w:r>
    </w:p>
    <w:p w14:paraId="1D683CF0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Prévention santé</w:t>
      </w:r>
    </w:p>
    <w:p w14:paraId="42F69635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ab/>
      </w:r>
    </w:p>
    <w:p w14:paraId="51D9E2D7" w14:textId="77777777" w:rsidR="009C036C" w:rsidRDefault="009C036C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ED52FD" w14:textId="2EE02C19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0A21">
        <w:rPr>
          <w:rFonts w:ascii="Arial" w:hAnsi="Arial" w:cs="Arial"/>
          <w:b/>
          <w:bCs/>
        </w:rPr>
        <w:t>Présentation (descriptif et but)</w:t>
      </w:r>
    </w:p>
    <w:p w14:paraId="13955E53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64504249" w14:textId="697AF381" w:rsidR="00A15F3D" w:rsidRDefault="00A15F3D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135028">
        <w:rPr>
          <w:rFonts w:ascii="Arial" w:hAnsi="Arial" w:cs="Arial"/>
          <w:color w:val="54301A"/>
        </w:rPr>
        <w:t>P</w:t>
      </w:r>
      <w:r>
        <w:rPr>
          <w:rFonts w:ascii="Arial" w:hAnsi="Arial" w:cs="Arial"/>
          <w:color w:val="54301A"/>
        </w:rPr>
        <w:t xml:space="preserve">ériode pendant laquelle s’est déroulée l’action </w:t>
      </w:r>
      <w:r w:rsidRPr="00135028">
        <w:rPr>
          <w:rFonts w:ascii="Arial" w:hAnsi="Arial" w:cs="Arial"/>
          <w:color w:val="54301A"/>
        </w:rPr>
        <w:t>:</w:t>
      </w:r>
      <w:r>
        <w:rPr>
          <w:rFonts w:ascii="Arial" w:hAnsi="Arial" w:cs="Arial"/>
          <w:color w:val="54301A"/>
        </w:rPr>
        <w:t xml:space="preserve"> </w:t>
      </w:r>
      <w:r w:rsidRPr="00135028">
        <w:rPr>
          <w:rFonts w:ascii="Arial" w:hAnsi="Arial" w:cs="Arial"/>
          <w:color w:val="54301A"/>
        </w:rPr>
        <w:t>…………………………</w:t>
      </w:r>
      <w:r w:rsidR="00E744A5">
        <w:rPr>
          <w:rFonts w:ascii="Arial" w:hAnsi="Arial" w:cs="Arial"/>
          <w:color w:val="54301A"/>
        </w:rPr>
        <w:t>………………………</w:t>
      </w:r>
      <w:r w:rsidR="00E22ACD">
        <w:rPr>
          <w:rFonts w:ascii="Arial" w:hAnsi="Arial" w:cs="Arial"/>
          <w:color w:val="54301A"/>
        </w:rPr>
        <w:t>……</w:t>
      </w:r>
      <w:r w:rsidR="00466EE9">
        <w:rPr>
          <w:rFonts w:ascii="Arial" w:hAnsi="Arial" w:cs="Arial"/>
          <w:color w:val="54301A"/>
        </w:rPr>
        <w:t>.</w:t>
      </w:r>
    </w:p>
    <w:p w14:paraId="6B9B5992" w14:textId="43B6F638" w:rsidR="00E22ACD" w:rsidRDefault="00E22ACD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4D1DC054" w14:textId="11BA4D8B" w:rsidR="00E22ACD" w:rsidRPr="00135028" w:rsidRDefault="00E22ACD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760BC3D5" w14:textId="3213F02C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3C64B000" w14:textId="5A746E9F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Depuis quand l’action existe-t-elle ?</w:t>
      </w:r>
      <w:r w:rsidR="00E744A5">
        <w:rPr>
          <w:rFonts w:ascii="Arial" w:hAnsi="Arial" w:cs="Arial"/>
          <w:color w:val="54301A"/>
        </w:rPr>
        <w:t> : ………………………………………………………………</w:t>
      </w:r>
      <w:r w:rsidR="00E22ACD">
        <w:rPr>
          <w:rFonts w:ascii="Arial" w:hAnsi="Arial" w:cs="Arial"/>
          <w:color w:val="54301A"/>
        </w:rPr>
        <w:t>……</w:t>
      </w:r>
      <w:r w:rsidR="00466EE9">
        <w:rPr>
          <w:rFonts w:ascii="Arial" w:hAnsi="Arial" w:cs="Arial"/>
          <w:color w:val="54301A"/>
        </w:rPr>
        <w:t>..</w:t>
      </w:r>
    </w:p>
    <w:p w14:paraId="474C7D72" w14:textId="3B4FF3EB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51E7BB77" w14:textId="7FD277BD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7DC0BFF2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66909FD9" w14:textId="7BD574CA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A l’initiative de qui cette action a-t-elle été mise en place ?</w:t>
      </w:r>
      <w:r w:rsidR="00E744A5">
        <w:rPr>
          <w:rFonts w:ascii="Arial" w:hAnsi="Arial" w:cs="Arial"/>
          <w:color w:val="54301A"/>
        </w:rPr>
        <w:t> : ………………………</w:t>
      </w:r>
      <w:r w:rsidR="00BE7FFC">
        <w:rPr>
          <w:rFonts w:ascii="Arial" w:hAnsi="Arial" w:cs="Arial"/>
          <w:color w:val="54301A"/>
        </w:rPr>
        <w:t>……</w:t>
      </w:r>
      <w:r w:rsidR="00E744A5">
        <w:rPr>
          <w:rFonts w:ascii="Arial" w:hAnsi="Arial" w:cs="Arial"/>
          <w:color w:val="54301A"/>
        </w:rPr>
        <w:t>………</w:t>
      </w:r>
      <w:r w:rsidR="00E22ACD">
        <w:rPr>
          <w:rFonts w:ascii="Arial" w:hAnsi="Arial" w:cs="Arial"/>
          <w:color w:val="54301A"/>
        </w:rPr>
        <w:t>……..</w:t>
      </w:r>
    </w:p>
    <w:p w14:paraId="550B9DE6" w14:textId="330FAF6E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0F3C3F75" w14:textId="1D390E4C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55512844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58289C7" w14:textId="64932974" w:rsidR="00A15F3D" w:rsidRDefault="009C036C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 xml:space="preserve">Sur quel territoire : </w:t>
      </w:r>
      <w:r w:rsidR="00A15F3D" w:rsidRPr="00135028">
        <w:rPr>
          <w:rFonts w:ascii="Arial" w:hAnsi="Arial" w:cs="Arial"/>
          <w:color w:val="54301A"/>
        </w:rPr>
        <w:t>…………………………………………………………………………</w:t>
      </w:r>
      <w:r w:rsidR="00655DEF">
        <w:rPr>
          <w:rFonts w:ascii="Arial" w:hAnsi="Arial" w:cs="Arial"/>
          <w:color w:val="54301A"/>
        </w:rPr>
        <w:t>……</w:t>
      </w:r>
      <w:r w:rsidR="00A15F3D" w:rsidRPr="00135028">
        <w:rPr>
          <w:rFonts w:ascii="Arial" w:hAnsi="Arial" w:cs="Arial"/>
          <w:color w:val="54301A"/>
        </w:rPr>
        <w:t>………</w:t>
      </w:r>
      <w:r w:rsidR="00E22ACD">
        <w:rPr>
          <w:rFonts w:ascii="Arial" w:hAnsi="Arial" w:cs="Arial"/>
          <w:color w:val="54301A"/>
        </w:rPr>
        <w:t>…….</w:t>
      </w:r>
    </w:p>
    <w:p w14:paraId="1BEC5F4D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610D5CD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07FDC5FD" w14:textId="1E1F500E" w:rsidR="00DC70AD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Descriptif</w:t>
      </w:r>
      <w:r w:rsidR="00040A21" w:rsidRPr="00040A21">
        <w:rPr>
          <w:rFonts w:ascii="Arial" w:hAnsi="Arial" w:cs="Arial"/>
          <w:color w:val="54301A"/>
        </w:rPr>
        <w:t xml:space="preserve"> d</w:t>
      </w:r>
      <w:r w:rsidR="00A15F3D">
        <w:rPr>
          <w:rFonts w:ascii="Arial" w:hAnsi="Arial" w:cs="Arial"/>
          <w:color w:val="54301A"/>
        </w:rPr>
        <w:t>e l’action</w:t>
      </w:r>
      <w:r w:rsidR="00DC70AD">
        <w:rPr>
          <w:rFonts w:ascii="Arial" w:hAnsi="Arial" w:cs="Arial"/>
          <w:color w:val="54301A"/>
        </w:rPr>
        <w:t> :</w:t>
      </w:r>
    </w:p>
    <w:p w14:paraId="324EF810" w14:textId="77777777" w:rsidR="009C036C" w:rsidRDefault="009C036C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723063E" w14:textId="7CAA3E6C" w:rsidR="00E22ACD" w:rsidRDefault="00A15F3D" w:rsidP="00040A2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r w:rsidRPr="00DC70AD">
        <w:rPr>
          <w:rFonts w:ascii="Arial" w:hAnsi="Arial" w:cs="Arial"/>
          <w:color w:val="54301A"/>
        </w:rPr>
        <w:t xml:space="preserve">public cible : </w:t>
      </w:r>
      <w:r w:rsidR="00655DEF" w:rsidRPr="00DC70AD">
        <w:rPr>
          <w:rFonts w:ascii="Arial" w:hAnsi="Arial" w:cs="Arial"/>
          <w:color w:val="54301A"/>
        </w:rPr>
        <w:t>……………………………………………………………………………………………</w:t>
      </w:r>
      <w:r w:rsidR="00466EE9" w:rsidRPr="00DC70AD">
        <w:rPr>
          <w:rFonts w:ascii="Arial" w:hAnsi="Arial" w:cs="Arial"/>
          <w:color w:val="54301A"/>
        </w:rPr>
        <w:t>...…</w:t>
      </w:r>
      <w:r w:rsidR="003A58F2" w:rsidRPr="00DC70AD">
        <w:rPr>
          <w:rFonts w:ascii="Arial" w:hAnsi="Arial" w:cs="Arial"/>
          <w:color w:val="54301A"/>
        </w:rPr>
        <w:t>.</w:t>
      </w:r>
      <w:r w:rsidR="00E22ACD" w:rsidRPr="00DC70AD">
        <w:rPr>
          <w:rFonts w:ascii="Arial" w:hAnsi="Arial" w:cs="Arial"/>
          <w:color w:val="54301A"/>
        </w:rPr>
        <w:t>..……………………………………………………………………………………………………………</w:t>
      </w:r>
      <w:r w:rsidR="00DC70AD" w:rsidRPr="00DC70AD">
        <w:rPr>
          <w:rFonts w:ascii="Arial" w:hAnsi="Arial" w:cs="Arial"/>
          <w:color w:val="54301A"/>
        </w:rPr>
        <w:t>……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</w:t>
      </w:r>
    </w:p>
    <w:p w14:paraId="2A29BC08" w14:textId="77777777" w:rsidR="009C036C" w:rsidRPr="00DC70AD" w:rsidRDefault="009C036C" w:rsidP="009C036C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54301A"/>
        </w:rPr>
      </w:pPr>
    </w:p>
    <w:p w14:paraId="41875F11" w14:textId="1A8F4286" w:rsidR="00E22ACD" w:rsidRDefault="00A15F3D" w:rsidP="00040A2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r w:rsidRPr="00DC70AD">
        <w:rPr>
          <w:rFonts w:ascii="Arial" w:hAnsi="Arial" w:cs="Arial"/>
          <w:color w:val="54301A"/>
        </w:rPr>
        <w:t>objectifs</w:t>
      </w:r>
      <w:bookmarkStart w:id="3" w:name="_Hlk68596454"/>
      <w:r w:rsidR="00DC70AD" w:rsidRPr="00DC70AD">
        <w:rPr>
          <w:rFonts w:ascii="Arial" w:hAnsi="Arial" w:cs="Arial"/>
          <w:color w:val="54301A"/>
        </w:rPr>
        <w:t xml:space="preserve"> :  .…</w:t>
      </w:r>
      <w:r w:rsidR="00655DEF" w:rsidRPr="00DC70AD">
        <w:rPr>
          <w:rFonts w:ascii="Arial" w:hAnsi="Arial" w:cs="Arial"/>
          <w:color w:val="54301A"/>
        </w:rPr>
        <w:t>………</w:t>
      </w:r>
      <w:r w:rsidR="00466EE9" w:rsidRPr="00DC70AD">
        <w:rPr>
          <w:rFonts w:ascii="Arial" w:hAnsi="Arial" w:cs="Arial"/>
          <w:color w:val="54301A"/>
        </w:rPr>
        <w:t>..</w:t>
      </w:r>
      <w:r w:rsidR="003A58F2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</w:t>
      </w:r>
      <w:bookmarkEnd w:id="3"/>
      <w:r w:rsidR="003A58F2" w:rsidRPr="00DC70AD">
        <w:rPr>
          <w:rFonts w:ascii="Arial" w:hAnsi="Arial" w:cs="Arial"/>
          <w:color w:val="54301A"/>
        </w:rPr>
        <w:t>……………</w:t>
      </w:r>
      <w:r w:rsidR="00466EE9" w:rsidRPr="00DC70AD">
        <w:rPr>
          <w:rFonts w:ascii="Arial" w:hAnsi="Arial" w:cs="Arial"/>
          <w:color w:val="54301A"/>
        </w:rPr>
        <w:t>..</w:t>
      </w:r>
      <w:r w:rsidR="003A58F2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………………………………………………………………………………………………..…………………………</w:t>
      </w:r>
      <w:r w:rsidR="00655DEF" w:rsidRPr="00DC70AD">
        <w:rPr>
          <w:rFonts w:ascii="Arial" w:hAnsi="Arial" w:cs="Arial"/>
          <w:color w:val="54301A"/>
        </w:rPr>
        <w:t>…………………………………………………………………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</w:t>
      </w:r>
      <w:r w:rsidR="00655DEF" w:rsidRPr="00DC70AD">
        <w:rPr>
          <w:rFonts w:ascii="Arial" w:hAnsi="Arial" w:cs="Arial"/>
          <w:color w:val="54301A"/>
        </w:rPr>
        <w:t>………………</w:t>
      </w:r>
      <w:r w:rsidR="003A58F2" w:rsidRPr="00DC70AD">
        <w:rPr>
          <w:rFonts w:ascii="Arial" w:hAnsi="Arial" w:cs="Arial"/>
          <w:color w:val="54301A"/>
        </w:rPr>
        <w:t>……</w:t>
      </w:r>
      <w:r w:rsidR="00466EE9" w:rsidRPr="00DC70AD">
        <w:rPr>
          <w:rFonts w:ascii="Arial" w:hAnsi="Arial" w:cs="Arial"/>
          <w:color w:val="54301A"/>
        </w:rPr>
        <w:t>..</w:t>
      </w:r>
      <w:r w:rsidR="003A58F2" w:rsidRPr="00DC70AD">
        <w:rPr>
          <w:rFonts w:ascii="Arial" w:hAnsi="Arial" w:cs="Arial"/>
          <w:color w:val="54301A"/>
        </w:rPr>
        <w:t>..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</w:t>
      </w:r>
      <w:r w:rsidR="00466EE9" w:rsidRPr="00DC70AD">
        <w:rPr>
          <w:rFonts w:ascii="Arial" w:hAnsi="Arial" w:cs="Arial"/>
          <w:color w:val="54301A"/>
        </w:rPr>
        <w:t>.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 w:rsidRPr="00DC70AD">
        <w:rPr>
          <w:rFonts w:ascii="Arial" w:hAnsi="Arial" w:cs="Arial"/>
          <w:color w:val="54301A"/>
        </w:rPr>
        <w:t>....</w:t>
      </w:r>
      <w:r w:rsidR="00E22ACD" w:rsidRPr="00DC70AD">
        <w:rPr>
          <w:rFonts w:ascii="Arial" w:hAnsi="Arial" w:cs="Arial"/>
          <w:color w:val="54301A"/>
        </w:rPr>
        <w:t>…………………...…………………………………………………………………………</w:t>
      </w:r>
    </w:p>
    <w:p w14:paraId="04F7D7D0" w14:textId="77777777" w:rsidR="009C036C" w:rsidRPr="00DC70AD" w:rsidRDefault="009C036C" w:rsidP="009C036C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54301A"/>
        </w:rPr>
      </w:pPr>
    </w:p>
    <w:p w14:paraId="018882C1" w14:textId="331F04D4" w:rsidR="00E22ACD" w:rsidRDefault="00A15F3D" w:rsidP="00040A2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r w:rsidRPr="00DC70AD">
        <w:rPr>
          <w:rFonts w:ascii="Arial" w:hAnsi="Arial" w:cs="Arial"/>
          <w:color w:val="54301A"/>
        </w:rPr>
        <w:t xml:space="preserve">fréquence : </w:t>
      </w:r>
      <w:r w:rsidR="00655DEF" w:rsidRPr="00DC70AD">
        <w:rPr>
          <w:rFonts w:ascii="Arial" w:hAnsi="Arial" w:cs="Arial"/>
          <w:color w:val="54301A"/>
        </w:rPr>
        <w:t>…………………………………………………………………………………………</w:t>
      </w:r>
      <w:r w:rsidR="009C036C" w:rsidRPr="00DC70AD">
        <w:rPr>
          <w:rFonts w:ascii="Arial" w:hAnsi="Arial" w:cs="Arial"/>
          <w:color w:val="54301A"/>
        </w:rPr>
        <w:t>……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</w:t>
      </w:r>
    </w:p>
    <w:p w14:paraId="480910AE" w14:textId="77777777" w:rsidR="009C036C" w:rsidRPr="00DC70AD" w:rsidRDefault="009C036C" w:rsidP="009C036C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54301A"/>
        </w:rPr>
      </w:pPr>
    </w:p>
    <w:p w14:paraId="4FB8E533" w14:textId="2D249692" w:rsidR="00E22ACD" w:rsidRPr="00DC70AD" w:rsidRDefault="00A15F3D" w:rsidP="00040A2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r w:rsidRPr="00DC70AD">
        <w:rPr>
          <w:rFonts w:ascii="Arial" w:hAnsi="Arial" w:cs="Arial"/>
          <w:color w:val="54301A"/>
        </w:rPr>
        <w:lastRenderedPageBreak/>
        <w:t>descriptif du</w:t>
      </w:r>
      <w:r w:rsidR="00655DEF" w:rsidRPr="00DC70AD">
        <w:rPr>
          <w:rFonts w:ascii="Arial" w:hAnsi="Arial" w:cs="Arial"/>
          <w:color w:val="54301A"/>
        </w:rPr>
        <w:t xml:space="preserve"> </w:t>
      </w:r>
      <w:r w:rsidRPr="00DC70AD">
        <w:rPr>
          <w:rFonts w:ascii="Arial" w:hAnsi="Arial" w:cs="Arial"/>
          <w:color w:val="54301A"/>
        </w:rPr>
        <w:t>déroulement</w:t>
      </w:r>
      <w:r w:rsidR="00E744A5" w:rsidRPr="00DC70AD">
        <w:rPr>
          <w:rFonts w:ascii="Arial" w:hAnsi="Arial" w:cs="Arial"/>
          <w:color w:val="54301A"/>
        </w:rPr>
        <w:t> :</w:t>
      </w:r>
      <w:r w:rsidR="00655DEF" w:rsidRPr="00DC70AD">
        <w:rPr>
          <w:rFonts w:ascii="Arial" w:hAnsi="Arial" w:cs="Arial"/>
          <w:color w:val="54301A"/>
        </w:rPr>
        <w:t xml:space="preserve"> </w:t>
      </w:r>
      <w:bookmarkStart w:id="4" w:name="_Hlk68596210"/>
      <w:r w:rsidR="00655DEF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40A21" w:rsidRPr="00DC70AD">
        <w:rPr>
          <w:rFonts w:ascii="Arial" w:hAnsi="Arial" w:cs="Arial"/>
          <w:color w:val="54301A"/>
        </w:rPr>
        <w:t>……………………………………………………………</w:t>
      </w:r>
      <w:r w:rsidR="00655DEF" w:rsidRPr="00DC70AD">
        <w:rPr>
          <w:rFonts w:ascii="Arial" w:hAnsi="Arial" w:cs="Arial"/>
          <w:color w:val="54301A"/>
        </w:rPr>
        <w:t>………………</w:t>
      </w:r>
      <w:r w:rsidR="003A58F2" w:rsidRPr="00DC70AD">
        <w:rPr>
          <w:rFonts w:ascii="Arial" w:hAnsi="Arial" w:cs="Arial"/>
          <w:color w:val="54301A"/>
        </w:rPr>
        <w:t>……………….</w:t>
      </w:r>
      <w:bookmarkEnd w:id="4"/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.</w:t>
      </w:r>
    </w:p>
    <w:p w14:paraId="1C748173" w14:textId="77777777" w:rsidR="00E22ACD" w:rsidRPr="00040A21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2A956ED" w14:textId="77777777" w:rsidR="003A58F2" w:rsidRDefault="003A58F2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5AC2F7F" w14:textId="2D4E57B8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Détails du rôle des retraités bénévoles :</w:t>
      </w:r>
      <w:r w:rsidR="00466EE9" w:rsidRPr="00466EE9">
        <w:rPr>
          <w:rFonts w:ascii="Arial" w:hAnsi="Arial" w:cs="Arial"/>
          <w:noProof/>
          <w:color w:val="54301A"/>
        </w:rPr>
        <w:t xml:space="preserve"> </w:t>
      </w:r>
    </w:p>
    <w:p w14:paraId="772FBDCE" w14:textId="304A6709" w:rsidR="00466EE9" w:rsidRDefault="0089597A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9597A">
        <w:rPr>
          <w:rFonts w:ascii="Arial" w:hAnsi="Arial" w:cs="Arial"/>
          <w:i/>
          <w:iCs/>
          <w:color w:val="54301A"/>
        </w:rPr>
        <w:t>Ex</w:t>
      </w:r>
      <w:r>
        <w:rPr>
          <w:rFonts w:ascii="Arial" w:hAnsi="Arial" w:cs="Arial"/>
          <w:i/>
          <w:iCs/>
          <w:color w:val="54301A"/>
        </w:rPr>
        <w:t>emples</w:t>
      </w:r>
      <w:r w:rsidRPr="0089597A">
        <w:rPr>
          <w:rFonts w:ascii="Arial" w:hAnsi="Arial" w:cs="Arial"/>
          <w:i/>
          <w:iCs/>
          <w:color w:val="54301A"/>
        </w:rPr>
        <w:t> :</w:t>
      </w:r>
      <w:r>
        <w:rPr>
          <w:rFonts w:ascii="Arial" w:hAnsi="Arial" w:cs="Arial"/>
          <w:i/>
          <w:iCs/>
          <w:color w:val="54301A"/>
        </w:rPr>
        <w:t xml:space="preserve"> construction du projet, animation, construction des outils, etc. </w:t>
      </w:r>
      <w:r w:rsidR="00135028"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  <w:r w:rsidR="00135028" w:rsidRPr="00040A21">
        <w:rPr>
          <w:rFonts w:ascii="Arial" w:hAnsi="Arial" w:cs="Arial"/>
          <w:color w:val="54301A"/>
        </w:rPr>
        <w:t>…</w:t>
      </w:r>
    </w:p>
    <w:p w14:paraId="5136EF4F" w14:textId="045991E8" w:rsidR="00466EE9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</w:p>
    <w:p w14:paraId="49A6F713" w14:textId="08496FFA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</w:t>
      </w:r>
      <w:r w:rsidR="00655DEF">
        <w:rPr>
          <w:rFonts w:ascii="Arial" w:hAnsi="Arial" w:cs="Arial"/>
          <w:color w:val="54301A"/>
        </w:rPr>
        <w:t>…………………</w:t>
      </w:r>
      <w:r w:rsidRPr="00040A21">
        <w:rPr>
          <w:rFonts w:ascii="Arial" w:hAnsi="Arial" w:cs="Arial"/>
          <w:color w:val="54301A"/>
        </w:rPr>
        <w:t>…………</w:t>
      </w:r>
      <w:r w:rsidR="003A58F2">
        <w:rPr>
          <w:rFonts w:ascii="Arial" w:hAnsi="Arial" w:cs="Arial"/>
          <w:color w:val="54301A"/>
        </w:rPr>
        <w:t>……………</w:t>
      </w:r>
      <w:r w:rsidR="00466EE9">
        <w:rPr>
          <w:rFonts w:ascii="Arial" w:hAnsi="Arial" w:cs="Arial"/>
          <w:color w:val="54301A"/>
        </w:rPr>
        <w:t>.</w:t>
      </w:r>
      <w:r w:rsidR="003A58F2">
        <w:rPr>
          <w:rFonts w:ascii="Arial" w:hAnsi="Arial" w:cs="Arial"/>
          <w:color w:val="54301A"/>
        </w:rPr>
        <w:t>….</w:t>
      </w:r>
    </w:p>
    <w:p w14:paraId="43B9752E" w14:textId="11626F03" w:rsidR="00466EE9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</w:p>
    <w:p w14:paraId="42D61204" w14:textId="115BFF6B" w:rsidR="00466EE9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</w:p>
    <w:p w14:paraId="6012076F" w14:textId="6A7B258A" w:rsidR="00466EE9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…………………...</w:t>
      </w:r>
      <w:r w:rsidRPr="00040A21">
        <w:rPr>
          <w:rFonts w:ascii="Arial" w:hAnsi="Arial" w:cs="Arial"/>
          <w:color w:val="54301A"/>
        </w:rPr>
        <w:t>……………………………………………………………</w:t>
      </w:r>
      <w:r>
        <w:rPr>
          <w:rFonts w:ascii="Arial" w:hAnsi="Arial" w:cs="Arial"/>
          <w:color w:val="54301A"/>
        </w:rPr>
        <w:t>……………………………</w:t>
      </w:r>
      <w:r w:rsidR="00466EE9">
        <w:rPr>
          <w:rFonts w:ascii="Arial" w:hAnsi="Arial" w:cs="Arial"/>
          <w:color w:val="54301A"/>
        </w:rPr>
        <w:t>...</w:t>
      </w:r>
      <w:r>
        <w:rPr>
          <w:rFonts w:ascii="Arial" w:hAnsi="Arial" w:cs="Arial"/>
          <w:color w:val="54301A"/>
        </w:rPr>
        <w:t>…</w:t>
      </w:r>
    </w:p>
    <w:p w14:paraId="54DBBB56" w14:textId="691274A2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.</w:t>
      </w:r>
    </w:p>
    <w:p w14:paraId="256168DF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5010C1A" w14:textId="2776559A" w:rsidR="00135028" w:rsidRDefault="00135028" w:rsidP="00135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Nombre de retraités bénévoles impliqués :</w:t>
      </w:r>
      <w:r w:rsidR="004B2D61">
        <w:rPr>
          <w:rFonts w:ascii="Arial" w:hAnsi="Arial" w:cs="Arial"/>
          <w:color w:val="54301A"/>
        </w:rPr>
        <w:t xml:space="preserve"> </w:t>
      </w:r>
      <w:r w:rsidRPr="00040A21">
        <w:rPr>
          <w:rFonts w:ascii="Arial" w:hAnsi="Arial" w:cs="Arial"/>
          <w:color w:val="54301A"/>
        </w:rPr>
        <w:t>…………………………</w:t>
      </w:r>
      <w:r w:rsidR="004B2D61">
        <w:rPr>
          <w:rFonts w:ascii="Arial" w:hAnsi="Arial" w:cs="Arial"/>
          <w:color w:val="54301A"/>
        </w:rPr>
        <w:t>……………</w:t>
      </w:r>
      <w:r w:rsidRPr="00040A21">
        <w:rPr>
          <w:rFonts w:ascii="Arial" w:hAnsi="Arial" w:cs="Arial"/>
          <w:color w:val="54301A"/>
        </w:rPr>
        <w:t>…………………</w:t>
      </w:r>
      <w:r w:rsidR="003A58F2">
        <w:rPr>
          <w:rFonts w:ascii="Arial" w:hAnsi="Arial" w:cs="Arial"/>
          <w:color w:val="54301A"/>
        </w:rPr>
        <w:t>……</w:t>
      </w:r>
      <w:r w:rsidR="00466EE9">
        <w:rPr>
          <w:rFonts w:ascii="Arial" w:hAnsi="Arial" w:cs="Arial"/>
          <w:color w:val="54301A"/>
        </w:rPr>
        <w:t>..</w:t>
      </w:r>
    </w:p>
    <w:p w14:paraId="3CB55F66" w14:textId="71BA9559" w:rsidR="00E22ACD" w:rsidRDefault="00E22ACD" w:rsidP="00135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..…………………………………………………………………………………………………………………</w:t>
      </w:r>
    </w:p>
    <w:p w14:paraId="343A1A29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340A7322" w14:textId="77777777" w:rsidR="0005029D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Plus-</w:t>
      </w:r>
      <w:r w:rsidR="00A15F3D">
        <w:rPr>
          <w:rFonts w:ascii="Arial" w:hAnsi="Arial" w:cs="Arial"/>
          <w:color w:val="54301A"/>
        </w:rPr>
        <w:t>v</w:t>
      </w:r>
      <w:r>
        <w:rPr>
          <w:rFonts w:ascii="Arial" w:hAnsi="Arial" w:cs="Arial"/>
          <w:color w:val="54301A"/>
        </w:rPr>
        <w:t>alues de l’action pour les retraités bénévoles</w:t>
      </w:r>
      <w:r w:rsidR="00655DEF">
        <w:rPr>
          <w:rFonts w:ascii="Arial" w:hAnsi="Arial" w:cs="Arial"/>
          <w:color w:val="54301A"/>
        </w:rPr>
        <w:t> :</w:t>
      </w:r>
    </w:p>
    <w:p w14:paraId="0CA30E24" w14:textId="3EF0C97A" w:rsidR="00466EE9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  <w:r w:rsidRPr="00040A21">
        <w:rPr>
          <w:rFonts w:ascii="Arial" w:hAnsi="Arial" w:cs="Arial"/>
          <w:color w:val="54301A"/>
        </w:rPr>
        <w:t>…</w:t>
      </w:r>
    </w:p>
    <w:p w14:paraId="5E33D6AD" w14:textId="366E35D9" w:rsidR="00466EE9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  <w:r w:rsidRPr="00040A21">
        <w:rPr>
          <w:rFonts w:ascii="Arial" w:hAnsi="Arial" w:cs="Arial"/>
          <w:color w:val="54301A"/>
        </w:rPr>
        <w:t>…</w:t>
      </w:r>
    </w:p>
    <w:p w14:paraId="0FEFA9D5" w14:textId="3D148838" w:rsidR="0005029D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</w:t>
      </w:r>
      <w:r w:rsidR="00655DEF">
        <w:rPr>
          <w:rFonts w:ascii="Arial" w:hAnsi="Arial" w:cs="Arial"/>
          <w:color w:val="54301A"/>
        </w:rPr>
        <w:t>…</w:t>
      </w:r>
      <w:r w:rsidRPr="00040A21">
        <w:rPr>
          <w:rFonts w:ascii="Arial" w:hAnsi="Arial" w:cs="Arial"/>
          <w:color w:val="54301A"/>
        </w:rPr>
        <w:t>………</w:t>
      </w:r>
      <w:r w:rsidR="003A58F2">
        <w:rPr>
          <w:rFonts w:ascii="Arial" w:hAnsi="Arial" w:cs="Arial"/>
          <w:color w:val="54301A"/>
        </w:rPr>
        <w:t>……………</w:t>
      </w:r>
      <w:r w:rsidR="00466EE9">
        <w:rPr>
          <w:rFonts w:ascii="Arial" w:hAnsi="Arial" w:cs="Arial"/>
          <w:color w:val="54301A"/>
        </w:rPr>
        <w:t>.</w:t>
      </w:r>
      <w:r w:rsidR="003A58F2">
        <w:rPr>
          <w:rFonts w:ascii="Arial" w:hAnsi="Arial" w:cs="Arial"/>
          <w:color w:val="54301A"/>
        </w:rPr>
        <w:t>….</w:t>
      </w:r>
    </w:p>
    <w:p w14:paraId="1F4C65DF" w14:textId="57BAA3A2" w:rsidR="00466EE9" w:rsidRDefault="00E22AC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</w:p>
    <w:p w14:paraId="290BB2A2" w14:textId="2E246F25" w:rsidR="00466EE9" w:rsidRDefault="00E22AC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  <w:r>
        <w:rPr>
          <w:rFonts w:ascii="Arial" w:hAnsi="Arial" w:cs="Arial"/>
          <w:color w:val="54301A"/>
        </w:rPr>
        <w:t>…</w:t>
      </w:r>
    </w:p>
    <w:p w14:paraId="7CFC956C" w14:textId="46C8AA7E" w:rsidR="00E22ACD" w:rsidRPr="00040A21" w:rsidRDefault="00E22AC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…………………...</w:t>
      </w:r>
      <w:r w:rsidRPr="00040A21">
        <w:rPr>
          <w:rFonts w:ascii="Arial" w:hAnsi="Arial" w:cs="Arial"/>
          <w:color w:val="54301A"/>
        </w:rPr>
        <w:t>……………………………………………………………</w:t>
      </w:r>
      <w:r>
        <w:rPr>
          <w:rFonts w:ascii="Arial" w:hAnsi="Arial" w:cs="Arial"/>
          <w:color w:val="54301A"/>
        </w:rPr>
        <w:t>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….</w:t>
      </w:r>
    </w:p>
    <w:p w14:paraId="785318FB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6F255C3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Résultat</w:t>
      </w:r>
      <w:r w:rsidR="00A15F3D">
        <w:rPr>
          <w:rFonts w:ascii="Arial" w:hAnsi="Arial" w:cs="Arial"/>
          <w:color w:val="54301A"/>
        </w:rPr>
        <w:t>s</w:t>
      </w:r>
      <w:r w:rsidRPr="00040A21">
        <w:rPr>
          <w:rFonts w:ascii="Arial" w:hAnsi="Arial" w:cs="Arial"/>
          <w:color w:val="54301A"/>
        </w:rPr>
        <w:t xml:space="preserve"> de l’action </w:t>
      </w:r>
      <w:r w:rsidR="00A15F3D">
        <w:rPr>
          <w:rFonts w:ascii="Arial" w:hAnsi="Arial" w:cs="Arial"/>
          <w:color w:val="54301A"/>
        </w:rPr>
        <w:t xml:space="preserve">et suites envisagées </w:t>
      </w:r>
      <w:r w:rsidRPr="00040A21">
        <w:rPr>
          <w:rFonts w:ascii="Arial" w:hAnsi="Arial" w:cs="Arial"/>
          <w:color w:val="54301A"/>
        </w:rPr>
        <w:t>:</w:t>
      </w:r>
    </w:p>
    <w:p w14:paraId="3C964986" w14:textId="228A9B89" w:rsidR="00466EE9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……………</w:t>
      </w:r>
    </w:p>
    <w:p w14:paraId="55BCED95" w14:textId="3A7DA54C" w:rsidR="00466EE9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</w:t>
      </w:r>
    </w:p>
    <w:p w14:paraId="39D0E7FE" w14:textId="6C8F6FB2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</w:t>
      </w:r>
      <w:r w:rsidR="003A58F2">
        <w:rPr>
          <w:rFonts w:ascii="Arial" w:hAnsi="Arial" w:cs="Arial"/>
          <w:color w:val="54301A"/>
        </w:rPr>
        <w:t>……………….</w:t>
      </w:r>
    </w:p>
    <w:p w14:paraId="51A84ABA" w14:textId="013B15E0" w:rsidR="00466EE9" w:rsidRDefault="00040A21" w:rsidP="003A5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</w:t>
      </w:r>
    </w:p>
    <w:p w14:paraId="17528F1C" w14:textId="52C2EDDE" w:rsidR="00466EE9" w:rsidRDefault="00040A21" w:rsidP="003A5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</w:t>
      </w:r>
    </w:p>
    <w:p w14:paraId="48962D1B" w14:textId="4047A35A" w:rsidR="00040A21" w:rsidRPr="003A58F2" w:rsidRDefault="00040A21" w:rsidP="003A5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</w:t>
      </w:r>
      <w:r w:rsidR="003A58F2">
        <w:rPr>
          <w:rFonts w:ascii="Arial" w:hAnsi="Arial" w:cs="Arial"/>
          <w:color w:val="54301A"/>
        </w:rPr>
        <w:t>……………….</w:t>
      </w:r>
    </w:p>
    <w:p w14:paraId="444D4C36" w14:textId="04638BAB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9F1C7BB" w14:textId="77777777" w:rsidR="009C036C" w:rsidRDefault="009C036C" w:rsidP="00D16CA8">
      <w:pPr>
        <w:spacing w:after="0" w:line="240" w:lineRule="auto"/>
        <w:jc w:val="both"/>
        <w:rPr>
          <w:rFonts w:ascii="Arial" w:hAnsi="Arial" w:cs="Arial"/>
        </w:rPr>
      </w:pPr>
    </w:p>
    <w:p w14:paraId="5D73EE40" w14:textId="239D90E0" w:rsidR="00C609D6" w:rsidRDefault="00C609D6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036C">
        <w:rPr>
          <w:rFonts w:ascii="Arial" w:hAnsi="Arial" w:cs="Arial"/>
          <w:b/>
          <w:bCs/>
        </w:rPr>
        <w:t>Méthodologie et moyens employés (humains et matériels)</w:t>
      </w:r>
    </w:p>
    <w:p w14:paraId="6ECBB2AB" w14:textId="77777777" w:rsidR="009C036C" w:rsidRPr="009C036C" w:rsidRDefault="009C036C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87FC25" w14:textId="60BB128F" w:rsidR="00C609D6" w:rsidRPr="008C0F85" w:rsidRDefault="00C609D6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C0F85">
        <w:rPr>
          <w:rFonts w:ascii="Arial" w:hAnsi="Arial" w:cs="Arial"/>
          <w:color w:val="54301A"/>
        </w:rPr>
        <w:t xml:space="preserve">Salariés </w:t>
      </w:r>
      <w:r w:rsidRPr="00056142">
        <w:rPr>
          <w:rFonts w:ascii="Arial" w:hAnsi="Arial" w:cs="Arial"/>
          <w:color w:val="54301A"/>
          <w:sz w:val="20"/>
          <w:szCs w:val="20"/>
        </w:rPr>
        <w:t>(effectif)</w:t>
      </w:r>
      <w:r>
        <w:rPr>
          <w:rFonts w:ascii="Arial" w:hAnsi="Arial" w:cs="Arial"/>
          <w:color w:val="54301A"/>
        </w:rPr>
        <w:t xml:space="preserve"> </w:t>
      </w:r>
      <w:r w:rsidRPr="008C0F85">
        <w:rPr>
          <w:rFonts w:ascii="Arial" w:hAnsi="Arial" w:cs="Arial"/>
          <w:color w:val="54301A"/>
        </w:rPr>
        <w:t>:</w:t>
      </w:r>
      <w:r>
        <w:rPr>
          <w:rFonts w:ascii="Arial" w:hAnsi="Arial" w:cs="Arial"/>
          <w:color w:val="54301A"/>
        </w:rPr>
        <w:t xml:space="preserve"> 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………</w:t>
      </w:r>
      <w:r>
        <w:rPr>
          <w:rFonts w:ascii="Arial" w:hAnsi="Arial" w:cs="Arial"/>
          <w:color w:val="54301A"/>
        </w:rPr>
        <w:t>….</w:t>
      </w:r>
    </w:p>
    <w:p w14:paraId="62AFFE85" w14:textId="77777777" w:rsidR="009C036C" w:rsidRDefault="009C036C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2E0EAB0" w14:textId="67E2950F" w:rsidR="00C609D6" w:rsidRPr="008C0F85" w:rsidRDefault="00C609D6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C0F85">
        <w:rPr>
          <w:rFonts w:ascii="Arial" w:hAnsi="Arial" w:cs="Arial"/>
          <w:color w:val="54301A"/>
        </w:rPr>
        <w:t>Bénévoles</w:t>
      </w:r>
      <w:r w:rsidRPr="00056142">
        <w:rPr>
          <w:rFonts w:ascii="Arial" w:hAnsi="Arial" w:cs="Arial"/>
          <w:color w:val="54301A"/>
          <w:sz w:val="20"/>
          <w:szCs w:val="20"/>
        </w:rPr>
        <w:t>(</w:t>
      </w:r>
      <w:r w:rsidR="00E22ACD" w:rsidRPr="00056142">
        <w:rPr>
          <w:rFonts w:ascii="Arial" w:hAnsi="Arial" w:cs="Arial"/>
          <w:color w:val="54301A"/>
          <w:sz w:val="20"/>
          <w:szCs w:val="20"/>
        </w:rPr>
        <w:t>effectif)</w:t>
      </w:r>
      <w:r w:rsidR="00E22ACD">
        <w:rPr>
          <w:rFonts w:ascii="Arial" w:hAnsi="Arial" w:cs="Arial"/>
          <w:color w:val="54301A"/>
        </w:rPr>
        <w:t xml:space="preserve"> </w:t>
      </w:r>
      <w:r w:rsidR="00E22ACD" w:rsidRPr="008C0F85">
        <w:rPr>
          <w:rFonts w:ascii="Arial" w:hAnsi="Arial" w:cs="Arial"/>
          <w:color w:val="54301A"/>
        </w:rPr>
        <w:t>:</w:t>
      </w:r>
      <w:r>
        <w:rPr>
          <w:rFonts w:ascii="Arial" w:hAnsi="Arial" w:cs="Arial"/>
          <w:color w:val="54301A"/>
        </w:rPr>
        <w:t xml:space="preserve"> ………………………………………………………………………………</w:t>
      </w:r>
      <w:r w:rsidR="009C036C">
        <w:rPr>
          <w:rFonts w:ascii="Arial" w:hAnsi="Arial" w:cs="Arial"/>
          <w:color w:val="54301A"/>
        </w:rPr>
        <w:t>……</w:t>
      </w:r>
      <w:r>
        <w:rPr>
          <w:rFonts w:ascii="Arial" w:hAnsi="Arial" w:cs="Arial"/>
          <w:color w:val="54301A"/>
        </w:rPr>
        <w:t>……</w:t>
      </w:r>
    </w:p>
    <w:p w14:paraId="43BB5F89" w14:textId="77777777" w:rsidR="009C036C" w:rsidRDefault="009C036C" w:rsidP="000B7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DCC65B4" w14:textId="14C42490" w:rsidR="00C609D6" w:rsidRPr="000B7BBC" w:rsidRDefault="00C609D6" w:rsidP="000B7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C0F85">
        <w:rPr>
          <w:rFonts w:ascii="Arial" w:hAnsi="Arial" w:cs="Arial"/>
          <w:color w:val="54301A"/>
        </w:rPr>
        <w:t xml:space="preserve">Services civiques </w:t>
      </w:r>
      <w:r w:rsidRPr="00056142">
        <w:rPr>
          <w:rFonts w:ascii="Arial" w:hAnsi="Arial" w:cs="Arial"/>
          <w:color w:val="54301A"/>
          <w:sz w:val="20"/>
          <w:szCs w:val="20"/>
        </w:rPr>
        <w:t>(effectif</w:t>
      </w:r>
      <w:r w:rsidR="00E22ACD" w:rsidRPr="00056142">
        <w:rPr>
          <w:rFonts w:ascii="Arial" w:hAnsi="Arial" w:cs="Arial"/>
          <w:color w:val="54301A"/>
          <w:sz w:val="20"/>
          <w:szCs w:val="20"/>
        </w:rPr>
        <w:t>)</w:t>
      </w:r>
      <w:r w:rsidR="00E22ACD" w:rsidRPr="008C0F85">
        <w:rPr>
          <w:rFonts w:ascii="Arial" w:hAnsi="Arial" w:cs="Arial"/>
          <w:color w:val="54301A"/>
        </w:rPr>
        <w:t xml:space="preserve"> :</w:t>
      </w:r>
      <w:r>
        <w:rPr>
          <w:rFonts w:ascii="Arial" w:hAnsi="Arial" w:cs="Arial"/>
          <w:color w:val="54301A"/>
        </w:rPr>
        <w:t xml:space="preserve"> 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……</w:t>
      </w:r>
      <w:r>
        <w:rPr>
          <w:rFonts w:ascii="Arial" w:hAnsi="Arial" w:cs="Arial"/>
          <w:color w:val="54301A"/>
        </w:rPr>
        <w:t>….</w:t>
      </w:r>
    </w:p>
    <w:sectPr w:rsidR="00C609D6" w:rsidRPr="000B7BBC" w:rsidSect="00844257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9D03" w14:textId="77777777" w:rsidR="00881C28" w:rsidRDefault="00881C28" w:rsidP="005D0F53">
      <w:pPr>
        <w:spacing w:after="0" w:line="240" w:lineRule="auto"/>
      </w:pPr>
      <w:r>
        <w:separator/>
      </w:r>
    </w:p>
  </w:endnote>
  <w:endnote w:type="continuationSeparator" w:id="0">
    <w:p w14:paraId="15EADFE9" w14:textId="77777777" w:rsidR="00881C28" w:rsidRDefault="00881C28" w:rsidP="005D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DB6B" w14:textId="4D552A2C" w:rsidR="002D4133" w:rsidRDefault="002D41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5BCB" w14:textId="3E93F61A" w:rsidR="002D4133" w:rsidRDefault="002D41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271C" w14:textId="4CA05970" w:rsidR="002D4133" w:rsidRDefault="002D4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84DA" w14:textId="77777777" w:rsidR="00881C28" w:rsidRDefault="00881C28" w:rsidP="005D0F53">
      <w:pPr>
        <w:spacing w:after="0" w:line="240" w:lineRule="auto"/>
      </w:pPr>
      <w:r>
        <w:separator/>
      </w:r>
    </w:p>
  </w:footnote>
  <w:footnote w:type="continuationSeparator" w:id="0">
    <w:p w14:paraId="2613780E" w14:textId="77777777" w:rsidR="00881C28" w:rsidRDefault="00881C28" w:rsidP="005D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36C5" w14:textId="5C72A23F" w:rsidR="00466EE9" w:rsidRDefault="009E28E7">
    <w:pPr>
      <w:pStyle w:val="En-tte"/>
    </w:pPr>
    <w:r>
      <w:rPr>
        <w:noProof/>
      </w:rPr>
      <w:pict w14:anchorId="34C73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26360" o:spid="_x0000_s1038" type="#_x0000_t75" style="position:absolute;margin-left:0;margin-top:0;width:481.8pt;height:674.9pt;z-index:-251658752;mso-position-horizontal:center;mso-position-horizontal-relative:margin;mso-position-vertical:center;mso-position-vertical-relative:margin" o:allowincell="f">
          <v:imagedata r:id="rId1" o:title="Capture sans image du 06 04 20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707"/>
    <w:multiLevelType w:val="hybridMultilevel"/>
    <w:tmpl w:val="72327EEC"/>
    <w:lvl w:ilvl="0" w:tplc="246C8FCE">
      <w:start w:val="4"/>
      <w:numFmt w:val="bullet"/>
      <w:lvlText w:val=""/>
      <w:lvlJc w:val="left"/>
      <w:pPr>
        <w:ind w:left="720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051C"/>
    <w:multiLevelType w:val="hybridMultilevel"/>
    <w:tmpl w:val="6186AE88"/>
    <w:lvl w:ilvl="0" w:tplc="A52AB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6975"/>
    <w:multiLevelType w:val="hybridMultilevel"/>
    <w:tmpl w:val="9BA0B014"/>
    <w:lvl w:ilvl="0" w:tplc="6BF4E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E5A"/>
    <w:multiLevelType w:val="hybridMultilevel"/>
    <w:tmpl w:val="E1DE8206"/>
    <w:lvl w:ilvl="0" w:tplc="A6EC1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A60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C8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AA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E0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6A0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01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4D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E3C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093A43"/>
    <w:multiLevelType w:val="hybridMultilevel"/>
    <w:tmpl w:val="AA006274"/>
    <w:lvl w:ilvl="0" w:tplc="66180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E0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62B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050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27C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E7A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830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C6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004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40860864">
    <w:abstractNumId w:val="3"/>
  </w:num>
  <w:num w:numId="2" w16cid:durableId="454058177">
    <w:abstractNumId w:val="4"/>
  </w:num>
  <w:num w:numId="3" w16cid:durableId="279380480">
    <w:abstractNumId w:val="0"/>
  </w:num>
  <w:num w:numId="4" w16cid:durableId="416168688">
    <w:abstractNumId w:val="1"/>
  </w:num>
  <w:num w:numId="5" w16cid:durableId="1427462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F2"/>
    <w:rsid w:val="000145A5"/>
    <w:rsid w:val="00034348"/>
    <w:rsid w:val="00040A21"/>
    <w:rsid w:val="0005029D"/>
    <w:rsid w:val="000B66D3"/>
    <w:rsid w:val="000B7BBC"/>
    <w:rsid w:val="00135028"/>
    <w:rsid w:val="001C0433"/>
    <w:rsid w:val="001C6884"/>
    <w:rsid w:val="001F6436"/>
    <w:rsid w:val="001F7E40"/>
    <w:rsid w:val="00205605"/>
    <w:rsid w:val="002154AD"/>
    <w:rsid w:val="00243670"/>
    <w:rsid w:val="0027003C"/>
    <w:rsid w:val="00272029"/>
    <w:rsid w:val="002754B2"/>
    <w:rsid w:val="00284FDF"/>
    <w:rsid w:val="00294BE1"/>
    <w:rsid w:val="002A18F9"/>
    <w:rsid w:val="002C3FED"/>
    <w:rsid w:val="002D4133"/>
    <w:rsid w:val="002E769B"/>
    <w:rsid w:val="003223AB"/>
    <w:rsid w:val="0036482F"/>
    <w:rsid w:val="00387B5B"/>
    <w:rsid w:val="00391A0C"/>
    <w:rsid w:val="0039455A"/>
    <w:rsid w:val="003A3E27"/>
    <w:rsid w:val="003A58F2"/>
    <w:rsid w:val="003B1518"/>
    <w:rsid w:val="003F25BF"/>
    <w:rsid w:val="00410208"/>
    <w:rsid w:val="00462ACA"/>
    <w:rsid w:val="004649B8"/>
    <w:rsid w:val="00466EE9"/>
    <w:rsid w:val="00494889"/>
    <w:rsid w:val="004A0B00"/>
    <w:rsid w:val="004B2D61"/>
    <w:rsid w:val="004E61B9"/>
    <w:rsid w:val="005237CD"/>
    <w:rsid w:val="00535718"/>
    <w:rsid w:val="005606FB"/>
    <w:rsid w:val="00572316"/>
    <w:rsid w:val="00582457"/>
    <w:rsid w:val="005A6BD8"/>
    <w:rsid w:val="005C64AA"/>
    <w:rsid w:val="005D0F53"/>
    <w:rsid w:val="006445E3"/>
    <w:rsid w:val="00655DEF"/>
    <w:rsid w:val="00686E4A"/>
    <w:rsid w:val="00693091"/>
    <w:rsid w:val="006979F1"/>
    <w:rsid w:val="006B6487"/>
    <w:rsid w:val="00706BC7"/>
    <w:rsid w:val="00712958"/>
    <w:rsid w:val="007216EC"/>
    <w:rsid w:val="0072521D"/>
    <w:rsid w:val="007448BB"/>
    <w:rsid w:val="00763D5E"/>
    <w:rsid w:val="00773F3D"/>
    <w:rsid w:val="00792EB8"/>
    <w:rsid w:val="007A35D1"/>
    <w:rsid w:val="007F1835"/>
    <w:rsid w:val="00802592"/>
    <w:rsid w:val="0080607F"/>
    <w:rsid w:val="00822D80"/>
    <w:rsid w:val="008245F2"/>
    <w:rsid w:val="0083255F"/>
    <w:rsid w:val="00844257"/>
    <w:rsid w:val="0087189C"/>
    <w:rsid w:val="00872D1C"/>
    <w:rsid w:val="00881C28"/>
    <w:rsid w:val="00886A14"/>
    <w:rsid w:val="0089597A"/>
    <w:rsid w:val="0090081A"/>
    <w:rsid w:val="00905077"/>
    <w:rsid w:val="00912322"/>
    <w:rsid w:val="00912475"/>
    <w:rsid w:val="00953978"/>
    <w:rsid w:val="00963A77"/>
    <w:rsid w:val="009A4C15"/>
    <w:rsid w:val="009C036C"/>
    <w:rsid w:val="009C2171"/>
    <w:rsid w:val="009E28E7"/>
    <w:rsid w:val="00A004D4"/>
    <w:rsid w:val="00A15F3D"/>
    <w:rsid w:val="00A46591"/>
    <w:rsid w:val="00A47459"/>
    <w:rsid w:val="00A73F3E"/>
    <w:rsid w:val="00AB514E"/>
    <w:rsid w:val="00AD652A"/>
    <w:rsid w:val="00AE122F"/>
    <w:rsid w:val="00AF1A92"/>
    <w:rsid w:val="00AF743A"/>
    <w:rsid w:val="00B10BF6"/>
    <w:rsid w:val="00B16B76"/>
    <w:rsid w:val="00B21EA6"/>
    <w:rsid w:val="00B600EF"/>
    <w:rsid w:val="00BD139E"/>
    <w:rsid w:val="00BE7FFC"/>
    <w:rsid w:val="00BF3271"/>
    <w:rsid w:val="00C127F9"/>
    <w:rsid w:val="00C16108"/>
    <w:rsid w:val="00C53DCB"/>
    <w:rsid w:val="00C609D6"/>
    <w:rsid w:val="00C9328C"/>
    <w:rsid w:val="00CA4142"/>
    <w:rsid w:val="00CA5DD4"/>
    <w:rsid w:val="00CD2DBD"/>
    <w:rsid w:val="00CF1CDB"/>
    <w:rsid w:val="00D16CA8"/>
    <w:rsid w:val="00D6724D"/>
    <w:rsid w:val="00D84C0B"/>
    <w:rsid w:val="00D84D9D"/>
    <w:rsid w:val="00D953E5"/>
    <w:rsid w:val="00DB6658"/>
    <w:rsid w:val="00DC70AD"/>
    <w:rsid w:val="00E01308"/>
    <w:rsid w:val="00E11C50"/>
    <w:rsid w:val="00E14DB7"/>
    <w:rsid w:val="00E1602A"/>
    <w:rsid w:val="00E22ACD"/>
    <w:rsid w:val="00E273BA"/>
    <w:rsid w:val="00E51084"/>
    <w:rsid w:val="00E744A5"/>
    <w:rsid w:val="00EE41A9"/>
    <w:rsid w:val="00F04A4B"/>
    <w:rsid w:val="00F17F5C"/>
    <w:rsid w:val="00F37F67"/>
    <w:rsid w:val="00F531EC"/>
    <w:rsid w:val="00F96037"/>
    <w:rsid w:val="00FC6DE1"/>
    <w:rsid w:val="00FD4D8A"/>
    <w:rsid w:val="00FE632E"/>
    <w:rsid w:val="21D3495B"/>
    <w:rsid w:val="452730EE"/>
    <w:rsid w:val="589F9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43EB0"/>
  <w15:docId w15:val="{7A3A0E9C-3C23-415D-9752-340184AA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245F2"/>
    <w:rPr>
      <w:b/>
      <w:bCs/>
    </w:rPr>
  </w:style>
  <w:style w:type="paragraph" w:styleId="NormalWeb">
    <w:name w:val="Normal (Web)"/>
    <w:basedOn w:val="Normal"/>
    <w:uiPriority w:val="99"/>
    <w:unhideWhenUsed/>
    <w:rsid w:val="0091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3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53E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53E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8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14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5108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D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F53"/>
  </w:style>
  <w:style w:type="paragraph" w:styleId="Pieddepage">
    <w:name w:val="footer"/>
    <w:basedOn w:val="Normal"/>
    <w:link w:val="PieddepageCar"/>
    <w:uiPriority w:val="99"/>
    <w:unhideWhenUsed/>
    <w:rsid w:val="005D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F53"/>
  </w:style>
  <w:style w:type="character" w:styleId="Marquedecommentaire">
    <w:name w:val="annotation reference"/>
    <w:basedOn w:val="Policepardfaut"/>
    <w:uiPriority w:val="99"/>
    <w:semiHidden/>
    <w:unhideWhenUsed/>
    <w:rsid w:val="003F2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25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25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2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2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descollectives@carsat-auvergne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sat-auvergne.f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448687D4677459F904C9B48571988" ma:contentTypeVersion="2" ma:contentTypeDescription="Crée un document." ma:contentTypeScope="" ma:versionID="c9152dd384739128dbf70b2fdceaa12a">
  <xsd:schema xmlns:xsd="http://www.w3.org/2001/XMLSchema" xmlns:xs="http://www.w3.org/2001/XMLSchema" xmlns:p="http://schemas.microsoft.com/office/2006/metadata/properties" xmlns:ns2="f6cf8a66-b6e6-457f-8624-d0b9a463a665" targetNamespace="http://schemas.microsoft.com/office/2006/metadata/properties" ma:root="true" ma:fieldsID="a644ce2ddf9e642e8197f6301ad064aa" ns2:_="">
    <xsd:import namespace="f6cf8a66-b6e6-457f-8624-d0b9a463a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8a66-b6e6-457f-8624-d0b9a463a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E503-B7EB-42D1-9322-2CCD5370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8a66-b6e6-457f-8624-d0b9a463a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96C02-CC03-4208-906D-2D2C160CD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59CDC-1560-425B-BF93-E095B5CDD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405AC-E25B-4507-8E45-0CAC23A09B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1515</Words>
  <Characters>8337</Characters>
  <Application>Microsoft Office Word</Application>
  <DocSecurity>0</DocSecurity>
  <Lines>69</Lines>
  <Paragraphs>19</Paragraphs>
  <ScaleCrop>false</ScaleCrop>
  <Company>CNAV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RICHARD</dc:creator>
  <cp:lastModifiedBy>BERT RICHARD</cp:lastModifiedBy>
  <cp:revision>3</cp:revision>
  <dcterms:created xsi:type="dcterms:W3CDTF">2024-07-03T08:29:00Z</dcterms:created>
  <dcterms:modified xsi:type="dcterms:W3CDTF">2024-09-24T07:05:00Z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0x010100F8B448687D4677459F904C9B48571988</vt:lpwstr>
  </property>
</Properties>
</file>